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67" w:rsidRDefault="00576F67" w:rsidP="00F06337">
      <w:pPr>
        <w:pStyle w:val="Referentiegegevenskopjes"/>
        <w:spacing w:line="360" w:lineRule="auto"/>
        <w:rPr>
          <w:rFonts w:ascii="Book Antiqua" w:hAnsi="Book Antiqua"/>
          <w:sz w:val="24"/>
          <w:szCs w:val="24"/>
          <w:lang w:val="en-US"/>
        </w:rPr>
      </w:pPr>
    </w:p>
    <w:p w:rsidR="00CA7AB5" w:rsidRPr="00576F67" w:rsidRDefault="00AE17FA" w:rsidP="00F06337">
      <w:pPr>
        <w:pStyle w:val="Referentiegegevenskopjes"/>
        <w:spacing w:line="360" w:lineRule="auto"/>
        <w:rPr>
          <w:rFonts w:ascii="Book Antiqua" w:hAnsi="Book Antiqua"/>
          <w:sz w:val="24"/>
          <w:szCs w:val="24"/>
          <w:lang w:val="en-US"/>
        </w:rPr>
      </w:pPr>
      <w:r w:rsidRPr="00576F67">
        <w:rPr>
          <w:rFonts w:ascii="Book Antiqua" w:hAnsi="Book Antiqua"/>
          <w:sz w:val="24"/>
          <w:szCs w:val="24"/>
          <w:lang w:val="en-US"/>
        </w:rPr>
        <w:fldChar w:fldCharType="begin"/>
      </w:r>
      <w:r w:rsidR="00CA7AB5" w:rsidRPr="00576F67">
        <w:rPr>
          <w:rFonts w:ascii="Book Antiqua" w:hAnsi="Book Antiqua"/>
          <w:sz w:val="24"/>
          <w:szCs w:val="24"/>
          <w:lang w:val="en-US"/>
        </w:rPr>
        <w:instrText xml:space="preserve"> IF </w:instrText>
      </w:r>
      <w:r w:rsidRPr="00576F67">
        <w:rPr>
          <w:rFonts w:ascii="Book Antiqua" w:hAnsi="Book Antiqua"/>
          <w:sz w:val="24"/>
          <w:szCs w:val="24"/>
          <w:lang w:val="en-US"/>
        </w:rPr>
        <w:fldChar w:fldCharType="begin"/>
      </w:r>
      <w:r w:rsidR="00CA7AB5" w:rsidRPr="00576F67">
        <w:rPr>
          <w:rFonts w:ascii="Book Antiqua" w:hAnsi="Book Antiqua"/>
          <w:sz w:val="24"/>
          <w:szCs w:val="24"/>
          <w:lang w:val="en-US"/>
        </w:rPr>
        <w:instrText xml:space="preserve"> DOCPROPERTY sender_email </w:instrText>
      </w:r>
      <w:r w:rsidRPr="00576F67">
        <w:rPr>
          <w:rFonts w:ascii="Book Antiqua" w:hAnsi="Book Antiqua"/>
          <w:sz w:val="24"/>
          <w:szCs w:val="24"/>
          <w:lang w:val="en-US"/>
        </w:rPr>
        <w:fldChar w:fldCharType="end"/>
      </w:r>
      <w:r w:rsidR="00CA7AB5" w:rsidRPr="00576F67">
        <w:rPr>
          <w:rFonts w:ascii="Book Antiqua" w:hAnsi="Book Antiqua"/>
          <w:sz w:val="24"/>
          <w:szCs w:val="24"/>
          <w:lang w:val="en-US"/>
        </w:rPr>
        <w:instrText>="" "" "</w:instrText>
      </w:r>
      <w:r w:rsidRPr="00576F67">
        <w:rPr>
          <w:rFonts w:ascii="Book Antiqua" w:hAnsi="Book Antiqua"/>
          <w:sz w:val="24"/>
          <w:szCs w:val="24"/>
          <w:lang w:val="en-US"/>
        </w:rPr>
        <w:fldChar w:fldCharType="begin"/>
      </w:r>
      <w:r w:rsidR="00CA7AB5" w:rsidRPr="00576F67">
        <w:rPr>
          <w:rFonts w:ascii="Book Antiqua" w:hAnsi="Book Antiqua"/>
          <w:sz w:val="24"/>
          <w:szCs w:val="24"/>
          <w:lang w:val="en-US"/>
        </w:rPr>
        <w:instrText xml:space="preserve"> DOCVARIABLE field_email </w:instrText>
      </w:r>
      <w:r w:rsidRPr="00576F67">
        <w:rPr>
          <w:rFonts w:ascii="Book Antiqua" w:hAnsi="Book Antiqua"/>
          <w:sz w:val="24"/>
          <w:szCs w:val="24"/>
          <w:lang w:val="en-US"/>
        </w:rPr>
        <w:fldChar w:fldCharType="separate"/>
      </w:r>
      <w:r w:rsidR="00476ABC" w:rsidRPr="00576F67">
        <w:rPr>
          <w:rFonts w:ascii="Book Antiqua" w:hAnsi="Book Antiqua"/>
          <w:sz w:val="24"/>
          <w:szCs w:val="24"/>
          <w:lang w:val="en-US"/>
        </w:rPr>
        <w:instrText>Email</w:instrText>
      </w:r>
      <w:r w:rsidRPr="00576F67">
        <w:rPr>
          <w:rFonts w:ascii="Book Antiqua" w:hAnsi="Book Antiqua"/>
          <w:sz w:val="24"/>
          <w:szCs w:val="24"/>
          <w:lang w:val="en-US"/>
        </w:rPr>
        <w:fldChar w:fldCharType="end"/>
      </w:r>
    </w:p>
    <w:p w:rsidR="00476ABC" w:rsidRPr="00576F67" w:rsidRDefault="00CA7AB5" w:rsidP="00F06337">
      <w:pPr>
        <w:pStyle w:val="Referentiegegevens"/>
        <w:spacing w:line="360" w:lineRule="auto"/>
        <w:rPr>
          <w:rFonts w:ascii="Book Antiqua" w:hAnsi="Book Antiqua"/>
          <w:b/>
          <w:sz w:val="24"/>
          <w:szCs w:val="24"/>
        </w:rPr>
      </w:pPr>
      <w:r w:rsidRPr="00576F67">
        <w:rPr>
          <w:rFonts w:ascii="Book Antiqua" w:hAnsi="Book Antiqua"/>
          <w:sz w:val="24"/>
          <w:szCs w:val="24"/>
        </w:rPr>
        <w:instrText xml:space="preserve">" </w:instrText>
      </w:r>
      <w:r w:rsidR="00AE17FA" w:rsidRPr="00576F67">
        <w:rPr>
          <w:rFonts w:ascii="Book Antiqua" w:hAnsi="Book Antiqua"/>
          <w:sz w:val="24"/>
          <w:szCs w:val="24"/>
          <w:lang w:val="en-US"/>
        </w:rPr>
        <w:fldChar w:fldCharType="end"/>
      </w:r>
      <w:r w:rsidR="00AE17FA" w:rsidRPr="00576F67">
        <w:rPr>
          <w:rFonts w:ascii="Book Antiqua" w:hAnsi="Book Antiqua"/>
          <w:sz w:val="24"/>
          <w:szCs w:val="24"/>
          <w:lang w:val="en-US"/>
        </w:rPr>
        <w:fldChar w:fldCharType="begin"/>
      </w:r>
      <w:r w:rsidRPr="00576F67">
        <w:rPr>
          <w:rFonts w:ascii="Book Antiqua" w:hAnsi="Book Antiqua"/>
          <w:sz w:val="24"/>
          <w:szCs w:val="24"/>
        </w:rPr>
        <w:instrText xml:space="preserve"> DOCPROPERTY sender_email </w:instrText>
      </w:r>
      <w:r w:rsidR="00AE17FA" w:rsidRPr="00576F67">
        <w:rPr>
          <w:rFonts w:ascii="Book Antiqua" w:hAnsi="Book Antiqua"/>
          <w:sz w:val="24"/>
          <w:szCs w:val="24"/>
          <w:lang w:val="en-US"/>
        </w:rPr>
        <w:fldChar w:fldCharType="end"/>
      </w:r>
      <w:r w:rsidR="00476ABC" w:rsidRPr="00576F67">
        <w:rPr>
          <w:rFonts w:ascii="Book Antiqua" w:hAnsi="Book Antiqua"/>
          <w:b/>
          <w:sz w:val="24"/>
          <w:szCs w:val="24"/>
        </w:rPr>
        <w:t>‘Handgemaakte inzichten’</w:t>
      </w:r>
      <w:r w:rsidR="00F06337" w:rsidRPr="00576F67">
        <w:rPr>
          <w:rFonts w:ascii="Book Antiqua" w:hAnsi="Book Antiqua"/>
          <w:b/>
          <w:sz w:val="24"/>
          <w:szCs w:val="24"/>
        </w:rPr>
        <w:t>: digitale technieken in de letterkunde</w:t>
      </w:r>
    </w:p>
    <w:p w:rsidR="00F06337" w:rsidRPr="00576F67" w:rsidRDefault="00F06337" w:rsidP="00F06337">
      <w:pPr>
        <w:pStyle w:val="Referentiegegevens"/>
        <w:spacing w:line="360" w:lineRule="auto"/>
        <w:rPr>
          <w:rFonts w:ascii="Book Antiqua" w:hAnsi="Book Antiqua"/>
          <w:b/>
          <w:sz w:val="24"/>
          <w:szCs w:val="24"/>
        </w:rPr>
      </w:pPr>
    </w:p>
    <w:p w:rsidR="00576F67" w:rsidRDefault="00F06337" w:rsidP="00F06337">
      <w:pPr>
        <w:pStyle w:val="Referentiegegevens"/>
        <w:spacing w:line="360" w:lineRule="auto"/>
        <w:rPr>
          <w:rFonts w:ascii="Book Antiqua" w:hAnsi="Book Antiqua"/>
          <w:sz w:val="24"/>
          <w:szCs w:val="24"/>
        </w:rPr>
      </w:pPr>
      <w:r w:rsidRPr="00576F67">
        <w:rPr>
          <w:rFonts w:ascii="Book Antiqua" w:hAnsi="Book Antiqua"/>
          <w:b/>
          <w:sz w:val="24"/>
          <w:szCs w:val="24"/>
        </w:rPr>
        <w:t>Symposium 1 februari 2013, 10-13</w:t>
      </w:r>
      <w:r w:rsidR="00576F67" w:rsidRPr="00576F67">
        <w:rPr>
          <w:rFonts w:ascii="Book Antiqua" w:hAnsi="Book Antiqua"/>
          <w:b/>
          <w:sz w:val="24"/>
          <w:szCs w:val="24"/>
        </w:rPr>
        <w:t xml:space="preserve"> uur</w:t>
      </w:r>
      <w:r w:rsidR="00576F67" w:rsidRPr="00576F67">
        <w:rPr>
          <w:rFonts w:ascii="Book Antiqua" w:hAnsi="Book Antiqua"/>
          <w:sz w:val="24"/>
          <w:szCs w:val="24"/>
        </w:rPr>
        <w:t xml:space="preserve"> </w:t>
      </w:r>
    </w:p>
    <w:p w:rsidR="00101637" w:rsidRPr="00576F67" w:rsidRDefault="00101637" w:rsidP="00101637">
      <w:pPr>
        <w:spacing w:line="360" w:lineRule="auto"/>
        <w:rPr>
          <w:rFonts w:ascii="Book Antiqua" w:hAnsi="Book Antiqua"/>
          <w:sz w:val="24"/>
          <w:szCs w:val="24"/>
        </w:rPr>
      </w:pPr>
      <w:r>
        <w:rPr>
          <w:rFonts w:ascii="Book Antiqua" w:hAnsi="Book Antiqua"/>
          <w:sz w:val="24"/>
          <w:szCs w:val="24"/>
        </w:rPr>
        <w:t>Instituut voor Cultuur en Geschiedenis, UvA</w:t>
      </w:r>
    </w:p>
    <w:p w:rsidR="00F06337" w:rsidRPr="00576F67" w:rsidRDefault="00576F67" w:rsidP="00F06337">
      <w:pPr>
        <w:pStyle w:val="Referentiegegevens"/>
        <w:spacing w:line="360" w:lineRule="auto"/>
        <w:rPr>
          <w:rFonts w:ascii="Book Antiqua" w:hAnsi="Book Antiqua"/>
          <w:sz w:val="24"/>
          <w:szCs w:val="24"/>
        </w:rPr>
      </w:pPr>
      <w:r w:rsidRPr="00576F67">
        <w:rPr>
          <w:rFonts w:ascii="Book Antiqua" w:hAnsi="Book Antiqua"/>
          <w:sz w:val="24"/>
          <w:szCs w:val="24"/>
        </w:rPr>
        <w:t>Belle van Zuylenzaal, Universiteitsbibliotheek van de Universiteit van Amsterdam (</w:t>
      </w:r>
      <w:r w:rsidRPr="00576F67">
        <w:rPr>
          <w:rStyle w:val="st"/>
          <w:rFonts w:ascii="Book Antiqua" w:hAnsi="Book Antiqua"/>
          <w:sz w:val="24"/>
          <w:szCs w:val="24"/>
        </w:rPr>
        <w:t>Singel 421-427)</w:t>
      </w:r>
      <w:r w:rsidRPr="00576F67">
        <w:rPr>
          <w:rFonts w:ascii="Book Antiqua" w:hAnsi="Book Antiqua"/>
          <w:sz w:val="24"/>
          <w:szCs w:val="24"/>
        </w:rPr>
        <w:t>.</w:t>
      </w:r>
    </w:p>
    <w:p w:rsidR="00F06337" w:rsidRPr="00576F67" w:rsidRDefault="00F06337" w:rsidP="00F06337">
      <w:pPr>
        <w:pStyle w:val="Referentiegegevens"/>
        <w:spacing w:line="360" w:lineRule="auto"/>
        <w:rPr>
          <w:rFonts w:ascii="Book Antiqua" w:hAnsi="Book Antiqua"/>
          <w:sz w:val="24"/>
          <w:szCs w:val="24"/>
        </w:rPr>
      </w:pPr>
    </w:p>
    <w:p w:rsidR="00F06337" w:rsidRPr="00576F67" w:rsidRDefault="00F06337" w:rsidP="00F06337">
      <w:pPr>
        <w:pStyle w:val="Referentiegegevens"/>
        <w:spacing w:line="360" w:lineRule="auto"/>
        <w:rPr>
          <w:rFonts w:ascii="Book Antiqua" w:hAnsi="Book Antiqua"/>
          <w:sz w:val="24"/>
          <w:szCs w:val="24"/>
        </w:rPr>
      </w:pPr>
      <w:r w:rsidRPr="00576F67">
        <w:rPr>
          <w:rFonts w:ascii="Book Antiqua" w:hAnsi="Book Antiqua"/>
          <w:sz w:val="24"/>
          <w:szCs w:val="24"/>
        </w:rPr>
        <w:t xml:space="preserve"> </w:t>
      </w:r>
      <w:r w:rsidR="00476ABC" w:rsidRPr="00576F67">
        <w:rPr>
          <w:rFonts w:ascii="Book Antiqua" w:hAnsi="Book Antiqua"/>
          <w:sz w:val="24"/>
          <w:szCs w:val="24"/>
        </w:rPr>
        <w:t xml:space="preserve">‘Stop met lezen, ga tellen’, spoorde Franco </w:t>
      </w:r>
      <w:proofErr w:type="spellStart"/>
      <w:r w:rsidR="00476ABC" w:rsidRPr="00576F67">
        <w:rPr>
          <w:rFonts w:ascii="Book Antiqua" w:hAnsi="Book Antiqua"/>
          <w:sz w:val="24"/>
          <w:szCs w:val="24"/>
        </w:rPr>
        <w:t>Moretti</w:t>
      </w:r>
      <w:proofErr w:type="spellEnd"/>
      <w:r w:rsidR="00476ABC" w:rsidRPr="00576F67">
        <w:rPr>
          <w:rFonts w:ascii="Book Antiqua" w:hAnsi="Book Antiqua"/>
          <w:sz w:val="24"/>
          <w:szCs w:val="24"/>
        </w:rPr>
        <w:t xml:space="preserve"> letterkundigen een decennium geleden aan. De oproep van de literatuurwetenschapper was niet aan dovemansoren besteed: het bestuderen van grote corpora met digitale methoden geniet een grote populariteit: onder letterkundigen en onder subsidieverstrekkers. Niet alleen grote corpora, ook voor edities, auteursherkenning en stilistiek worden digitale middelen ingezet. In het enthousiasme over de mogelijkheden van de nieuwe technieken, hebben we niet altijd de tijd genomen om stil te staan bij de consequenties ervan voor de letterkunde als discipline. </w:t>
      </w:r>
      <w:proofErr w:type="spellStart"/>
      <w:r w:rsidR="00476ABC" w:rsidRPr="001F5DB8">
        <w:rPr>
          <w:rFonts w:ascii="Book Antiqua" w:hAnsi="Book Antiqua"/>
          <w:sz w:val="24"/>
          <w:szCs w:val="24"/>
          <w:lang w:val="en-US"/>
        </w:rPr>
        <w:t>Tegenstemmen</w:t>
      </w:r>
      <w:proofErr w:type="spellEnd"/>
      <w:r w:rsidR="00476ABC" w:rsidRPr="001F5DB8">
        <w:rPr>
          <w:rFonts w:ascii="Book Antiqua" w:hAnsi="Book Antiqua"/>
          <w:sz w:val="24"/>
          <w:szCs w:val="24"/>
          <w:lang w:val="en-US"/>
        </w:rPr>
        <w:t xml:space="preserve"> </w:t>
      </w:r>
      <w:proofErr w:type="spellStart"/>
      <w:r w:rsidR="00476ABC" w:rsidRPr="001F5DB8">
        <w:rPr>
          <w:rFonts w:ascii="Book Antiqua" w:hAnsi="Book Antiqua"/>
          <w:sz w:val="24"/>
          <w:szCs w:val="24"/>
          <w:lang w:val="en-US"/>
        </w:rPr>
        <w:t>beginnen</w:t>
      </w:r>
      <w:proofErr w:type="spellEnd"/>
      <w:r w:rsidR="00476ABC" w:rsidRPr="001F5DB8">
        <w:rPr>
          <w:rFonts w:ascii="Book Antiqua" w:hAnsi="Book Antiqua"/>
          <w:sz w:val="24"/>
          <w:szCs w:val="24"/>
          <w:lang w:val="en-US"/>
        </w:rPr>
        <w:t xml:space="preserve"> </w:t>
      </w:r>
      <w:proofErr w:type="spellStart"/>
      <w:r w:rsidR="00476ABC" w:rsidRPr="001F5DB8">
        <w:rPr>
          <w:rFonts w:ascii="Book Antiqua" w:hAnsi="Book Antiqua"/>
          <w:sz w:val="24"/>
          <w:szCs w:val="24"/>
          <w:lang w:val="en-US"/>
        </w:rPr>
        <w:t>dan</w:t>
      </w:r>
      <w:proofErr w:type="spellEnd"/>
      <w:r w:rsidR="00476ABC" w:rsidRPr="001F5DB8">
        <w:rPr>
          <w:rFonts w:ascii="Book Antiqua" w:hAnsi="Book Antiqua"/>
          <w:sz w:val="24"/>
          <w:szCs w:val="24"/>
          <w:lang w:val="en-US"/>
        </w:rPr>
        <w:t xml:space="preserve"> </w:t>
      </w:r>
      <w:proofErr w:type="spellStart"/>
      <w:r w:rsidR="00476ABC" w:rsidRPr="001F5DB8">
        <w:rPr>
          <w:rFonts w:ascii="Book Antiqua" w:hAnsi="Book Antiqua"/>
          <w:sz w:val="24"/>
          <w:szCs w:val="24"/>
          <w:lang w:val="en-US"/>
        </w:rPr>
        <w:t>ook</w:t>
      </w:r>
      <w:proofErr w:type="spellEnd"/>
      <w:r w:rsidR="00476ABC" w:rsidRPr="001F5DB8">
        <w:rPr>
          <w:rFonts w:ascii="Book Antiqua" w:hAnsi="Book Antiqua"/>
          <w:sz w:val="24"/>
          <w:szCs w:val="24"/>
          <w:lang w:val="en-US"/>
        </w:rPr>
        <w:t xml:space="preserve"> </w:t>
      </w:r>
      <w:proofErr w:type="spellStart"/>
      <w:r w:rsidR="00476ABC" w:rsidRPr="001F5DB8">
        <w:rPr>
          <w:rFonts w:ascii="Book Antiqua" w:hAnsi="Book Antiqua"/>
          <w:sz w:val="24"/>
          <w:szCs w:val="24"/>
          <w:lang w:val="en-US"/>
        </w:rPr>
        <w:t>te</w:t>
      </w:r>
      <w:proofErr w:type="spellEnd"/>
      <w:r w:rsidR="00476ABC" w:rsidRPr="001F5DB8">
        <w:rPr>
          <w:rFonts w:ascii="Book Antiqua" w:hAnsi="Book Antiqua"/>
          <w:sz w:val="24"/>
          <w:szCs w:val="24"/>
          <w:lang w:val="en-US"/>
        </w:rPr>
        <w:t xml:space="preserve"> </w:t>
      </w:r>
      <w:proofErr w:type="spellStart"/>
      <w:r w:rsidR="00476ABC" w:rsidRPr="001F5DB8">
        <w:rPr>
          <w:rFonts w:ascii="Book Antiqua" w:hAnsi="Book Antiqua"/>
          <w:sz w:val="24"/>
          <w:szCs w:val="24"/>
          <w:lang w:val="en-US"/>
        </w:rPr>
        <w:t>klinken</w:t>
      </w:r>
      <w:proofErr w:type="spellEnd"/>
      <w:r w:rsidR="00476ABC" w:rsidRPr="001F5DB8">
        <w:rPr>
          <w:rFonts w:ascii="Book Antiqua" w:hAnsi="Book Antiqua"/>
          <w:sz w:val="24"/>
          <w:szCs w:val="24"/>
          <w:lang w:val="en-US"/>
        </w:rPr>
        <w:t xml:space="preserve">. </w:t>
      </w:r>
      <w:proofErr w:type="spellStart"/>
      <w:r w:rsidR="00476ABC" w:rsidRPr="00576F67">
        <w:rPr>
          <w:rFonts w:ascii="Book Antiqua" w:hAnsi="Book Antiqua"/>
          <w:sz w:val="24"/>
          <w:szCs w:val="24"/>
          <w:lang w:val="en-US"/>
        </w:rPr>
        <w:t>Zo</w:t>
      </w:r>
      <w:proofErr w:type="spellEnd"/>
      <w:r w:rsidR="00476ABC" w:rsidRPr="00576F67">
        <w:rPr>
          <w:rFonts w:ascii="Book Antiqua" w:hAnsi="Book Antiqua"/>
          <w:sz w:val="24"/>
          <w:szCs w:val="24"/>
          <w:lang w:val="en-US"/>
        </w:rPr>
        <w:t xml:space="preserve"> </w:t>
      </w:r>
      <w:proofErr w:type="spellStart"/>
      <w:r w:rsidR="00476ABC" w:rsidRPr="00576F67">
        <w:rPr>
          <w:rFonts w:ascii="Book Antiqua" w:hAnsi="Book Antiqua"/>
          <w:sz w:val="24"/>
          <w:szCs w:val="24"/>
          <w:lang w:val="en-US"/>
        </w:rPr>
        <w:t>concludeerde</w:t>
      </w:r>
      <w:proofErr w:type="spellEnd"/>
      <w:r w:rsidR="00476ABC" w:rsidRPr="00576F67">
        <w:rPr>
          <w:rFonts w:ascii="Book Antiqua" w:hAnsi="Book Antiqua"/>
          <w:sz w:val="24"/>
          <w:szCs w:val="24"/>
          <w:lang w:val="en-US"/>
        </w:rPr>
        <w:t xml:space="preserve"> Stephen Marche in </w:t>
      </w:r>
      <w:r w:rsidR="00476ABC" w:rsidRPr="00576F67">
        <w:rPr>
          <w:rFonts w:ascii="Book Antiqua" w:hAnsi="Book Antiqua"/>
          <w:i/>
          <w:sz w:val="24"/>
          <w:szCs w:val="24"/>
          <w:lang w:val="en-US"/>
        </w:rPr>
        <w:t>The LA  Review of Books</w:t>
      </w:r>
      <w:r w:rsidR="00476ABC" w:rsidRPr="00576F67">
        <w:rPr>
          <w:rFonts w:ascii="Book Antiqua" w:hAnsi="Book Antiqua"/>
          <w:sz w:val="24"/>
          <w:szCs w:val="24"/>
          <w:lang w:val="en-US"/>
        </w:rPr>
        <w:t xml:space="preserve"> (28 </w:t>
      </w:r>
      <w:proofErr w:type="spellStart"/>
      <w:r w:rsidR="00476ABC" w:rsidRPr="00576F67">
        <w:rPr>
          <w:rFonts w:ascii="Book Antiqua" w:hAnsi="Book Antiqua"/>
          <w:sz w:val="24"/>
          <w:szCs w:val="24"/>
          <w:lang w:val="en-US"/>
        </w:rPr>
        <w:t>oktober</w:t>
      </w:r>
      <w:proofErr w:type="spellEnd"/>
      <w:r w:rsidR="00476ABC" w:rsidRPr="00576F67">
        <w:rPr>
          <w:rFonts w:ascii="Book Antiqua" w:hAnsi="Book Antiqua"/>
          <w:sz w:val="24"/>
          <w:szCs w:val="24"/>
          <w:lang w:val="en-US"/>
        </w:rPr>
        <w:t xml:space="preserve"> 2012) in </w:t>
      </w:r>
      <w:proofErr w:type="spellStart"/>
      <w:r w:rsidR="00476ABC" w:rsidRPr="00576F67">
        <w:rPr>
          <w:rFonts w:ascii="Book Antiqua" w:hAnsi="Book Antiqua"/>
          <w:sz w:val="24"/>
          <w:szCs w:val="24"/>
          <w:lang w:val="en-US"/>
        </w:rPr>
        <w:t>een</w:t>
      </w:r>
      <w:proofErr w:type="spellEnd"/>
      <w:r w:rsidR="00476ABC" w:rsidRPr="00576F67">
        <w:rPr>
          <w:rFonts w:ascii="Book Antiqua" w:hAnsi="Book Antiqua"/>
          <w:sz w:val="24"/>
          <w:szCs w:val="24"/>
          <w:lang w:val="en-US"/>
        </w:rPr>
        <w:t xml:space="preserve"> </w:t>
      </w:r>
      <w:proofErr w:type="spellStart"/>
      <w:r w:rsidR="00476ABC" w:rsidRPr="00576F67">
        <w:rPr>
          <w:rFonts w:ascii="Book Antiqua" w:hAnsi="Book Antiqua"/>
          <w:sz w:val="24"/>
          <w:szCs w:val="24"/>
          <w:lang w:val="en-US"/>
        </w:rPr>
        <w:t>artikel</w:t>
      </w:r>
      <w:proofErr w:type="spellEnd"/>
      <w:r w:rsidR="00476ABC" w:rsidRPr="00576F67">
        <w:rPr>
          <w:rFonts w:ascii="Book Antiqua" w:hAnsi="Book Antiqua"/>
          <w:sz w:val="24"/>
          <w:szCs w:val="24"/>
          <w:lang w:val="en-US"/>
        </w:rPr>
        <w:t xml:space="preserve"> over </w:t>
      </w:r>
      <w:r w:rsidR="00476ABC" w:rsidRPr="00576F67">
        <w:rPr>
          <w:rFonts w:ascii="Book Antiqua" w:hAnsi="Book Antiqua"/>
          <w:i/>
          <w:sz w:val="24"/>
          <w:szCs w:val="24"/>
          <w:lang w:val="en-US"/>
        </w:rPr>
        <w:t>distant reading</w:t>
      </w:r>
      <w:r w:rsidR="00476ABC" w:rsidRPr="00576F67">
        <w:rPr>
          <w:rFonts w:ascii="Book Antiqua" w:hAnsi="Book Antiqua"/>
          <w:sz w:val="24"/>
          <w:szCs w:val="24"/>
          <w:lang w:val="en-US"/>
        </w:rPr>
        <w:t>:  ‘</w:t>
      </w:r>
      <w:r w:rsidR="00476ABC" w:rsidRPr="00576F67">
        <w:rPr>
          <w:rFonts w:ascii="Book Antiqua" w:hAnsi="Book Antiqua" w:cs="Arial"/>
          <w:color w:val="444444"/>
          <w:sz w:val="24"/>
          <w:szCs w:val="24"/>
          <w:lang/>
        </w:rPr>
        <w:t xml:space="preserve">Through the perfection of our smooth machines, we will soon be able to read anything, anywhere, at any time’, </w:t>
      </w:r>
      <w:proofErr w:type="spellStart"/>
      <w:r w:rsidR="00476ABC" w:rsidRPr="00576F67">
        <w:rPr>
          <w:rFonts w:ascii="Book Antiqua" w:hAnsi="Book Antiqua" w:cs="Arial"/>
          <w:color w:val="444444"/>
          <w:sz w:val="24"/>
          <w:szCs w:val="24"/>
          <w:lang/>
        </w:rPr>
        <w:t>maar</w:t>
      </w:r>
      <w:proofErr w:type="spellEnd"/>
      <w:r w:rsidR="00F753D8" w:rsidRPr="00576F67">
        <w:rPr>
          <w:rFonts w:ascii="Book Antiqua" w:hAnsi="Book Antiqua" w:cs="Arial"/>
          <w:color w:val="444444"/>
          <w:sz w:val="24"/>
          <w:szCs w:val="24"/>
          <w:lang/>
        </w:rPr>
        <w:t xml:space="preserve">, </w:t>
      </w:r>
      <w:proofErr w:type="spellStart"/>
      <w:r w:rsidR="00F753D8" w:rsidRPr="00576F67">
        <w:rPr>
          <w:rFonts w:ascii="Book Antiqua" w:hAnsi="Book Antiqua" w:cs="Arial"/>
          <w:color w:val="444444"/>
          <w:sz w:val="24"/>
          <w:szCs w:val="24"/>
          <w:lang/>
        </w:rPr>
        <w:t>concludeerde</w:t>
      </w:r>
      <w:proofErr w:type="spellEnd"/>
      <w:r w:rsidR="00F753D8" w:rsidRPr="00576F67">
        <w:rPr>
          <w:rFonts w:ascii="Book Antiqua" w:hAnsi="Book Antiqua" w:cs="Arial"/>
          <w:color w:val="444444"/>
          <w:sz w:val="24"/>
          <w:szCs w:val="24"/>
          <w:lang/>
        </w:rPr>
        <w:t xml:space="preserve"> </w:t>
      </w:r>
      <w:proofErr w:type="spellStart"/>
      <w:r w:rsidR="00F753D8" w:rsidRPr="00576F67">
        <w:rPr>
          <w:rFonts w:ascii="Book Antiqua" w:hAnsi="Book Antiqua" w:cs="Arial"/>
          <w:color w:val="444444"/>
          <w:sz w:val="24"/>
          <w:szCs w:val="24"/>
          <w:lang/>
        </w:rPr>
        <w:t>hij</w:t>
      </w:r>
      <w:proofErr w:type="spellEnd"/>
      <w:r w:rsidR="00476ABC" w:rsidRPr="00576F67">
        <w:rPr>
          <w:rFonts w:ascii="Book Antiqua" w:hAnsi="Book Antiqua" w:cs="Arial"/>
          <w:color w:val="444444"/>
          <w:sz w:val="24"/>
          <w:szCs w:val="24"/>
          <w:lang/>
        </w:rPr>
        <w:t>: ‘</w:t>
      </w:r>
      <w:r w:rsidR="00476ABC" w:rsidRPr="00576F67">
        <w:rPr>
          <w:rFonts w:ascii="Book Antiqua" w:hAnsi="Book Antiqua" w:cs="Arial"/>
          <w:color w:val="444444"/>
          <w:sz w:val="24"/>
          <w:szCs w:val="24"/>
          <w:lang w:val="en-US"/>
        </w:rPr>
        <w:t xml:space="preserve">Insight remains handmade’. </w:t>
      </w:r>
      <w:r w:rsidR="00476ABC" w:rsidRPr="00576F67">
        <w:rPr>
          <w:rFonts w:ascii="Book Antiqua" w:hAnsi="Book Antiqua" w:cs="Arial"/>
          <w:color w:val="444444"/>
          <w:sz w:val="24"/>
          <w:szCs w:val="24"/>
        </w:rPr>
        <w:t xml:space="preserve">Over kwesties als afstand en nabijheid, methode en inzicht, tellen versus lezen, subjectiviteit versus objectiviteit hebben we een </w:t>
      </w:r>
      <w:r w:rsidRPr="00576F67">
        <w:rPr>
          <w:rFonts w:ascii="Book Antiqua" w:hAnsi="Book Antiqua"/>
          <w:sz w:val="24"/>
          <w:szCs w:val="24"/>
        </w:rPr>
        <w:t xml:space="preserve">symposium georganiseerd,  ter gelegenheid van de oratie van Karina </w:t>
      </w:r>
      <w:r w:rsidR="00D34B73">
        <w:rPr>
          <w:rFonts w:ascii="Book Antiqua" w:hAnsi="Book Antiqua"/>
          <w:sz w:val="24"/>
          <w:szCs w:val="24"/>
        </w:rPr>
        <w:t xml:space="preserve">van Dalen- </w:t>
      </w:r>
      <w:r w:rsidRPr="00576F67">
        <w:rPr>
          <w:rFonts w:ascii="Book Antiqua" w:hAnsi="Book Antiqua"/>
          <w:sz w:val="24"/>
          <w:szCs w:val="24"/>
        </w:rPr>
        <w:t xml:space="preserve">Oskam als bijzonder hoogleraar </w:t>
      </w:r>
      <w:proofErr w:type="spellStart"/>
      <w:r w:rsidRPr="00576F67">
        <w:rPr>
          <w:rFonts w:ascii="Book Antiqua" w:hAnsi="Book Antiqua"/>
          <w:sz w:val="24"/>
          <w:szCs w:val="24"/>
        </w:rPr>
        <w:t>computationele</w:t>
      </w:r>
      <w:proofErr w:type="spellEnd"/>
      <w:r w:rsidRPr="00576F67">
        <w:rPr>
          <w:rFonts w:ascii="Book Antiqua" w:hAnsi="Book Antiqua"/>
          <w:sz w:val="24"/>
          <w:szCs w:val="24"/>
        </w:rPr>
        <w:t xml:space="preserve"> literatuurwetenschap aan de Universiteit van Amsterdam</w:t>
      </w:r>
    </w:p>
    <w:p w:rsidR="00F06337" w:rsidRPr="00576F67" w:rsidRDefault="00F06337" w:rsidP="00F06337">
      <w:pPr>
        <w:spacing w:line="360" w:lineRule="auto"/>
        <w:rPr>
          <w:rFonts w:ascii="Book Antiqua" w:hAnsi="Book Antiqua"/>
          <w:b/>
          <w:sz w:val="24"/>
          <w:szCs w:val="24"/>
        </w:rPr>
      </w:pPr>
    </w:p>
    <w:p w:rsidR="00101637" w:rsidRDefault="00101637" w:rsidP="00F06337">
      <w:pPr>
        <w:spacing w:line="360" w:lineRule="auto"/>
        <w:rPr>
          <w:rFonts w:ascii="Book Antiqua" w:hAnsi="Book Antiqua"/>
          <w:sz w:val="24"/>
          <w:szCs w:val="24"/>
        </w:rPr>
      </w:pPr>
      <w:r>
        <w:rPr>
          <w:rFonts w:ascii="Book Antiqua" w:hAnsi="Book Antiqua"/>
          <w:sz w:val="24"/>
          <w:szCs w:val="24"/>
        </w:rPr>
        <w:t xml:space="preserve">Yra van Dijk en Sabine Muller (Nederlandse Letterkunde) </w:t>
      </w:r>
    </w:p>
    <w:p w:rsidR="00576F67" w:rsidRDefault="00F06337" w:rsidP="00F06337">
      <w:pPr>
        <w:spacing w:line="360" w:lineRule="auto"/>
        <w:rPr>
          <w:rStyle w:val="Hyperlink"/>
          <w:rFonts w:ascii="Book Antiqua" w:hAnsi="Book Antiqua"/>
          <w:sz w:val="24"/>
          <w:szCs w:val="24"/>
        </w:rPr>
      </w:pPr>
      <w:r w:rsidRPr="00576F67">
        <w:rPr>
          <w:rFonts w:ascii="Book Antiqua" w:hAnsi="Book Antiqua"/>
          <w:sz w:val="24"/>
          <w:szCs w:val="24"/>
        </w:rPr>
        <w:t xml:space="preserve">Aanmelden is noodzakelijk via: </w:t>
      </w:r>
      <w:hyperlink r:id="rId7" w:history="1">
        <w:r w:rsidRPr="00576F67">
          <w:rPr>
            <w:rStyle w:val="Hyperlink"/>
            <w:rFonts w:ascii="Book Antiqua" w:hAnsi="Book Antiqua"/>
            <w:sz w:val="24"/>
            <w:szCs w:val="24"/>
          </w:rPr>
          <w:t>y.vandijk@uva.nl</w:t>
        </w:r>
      </w:hyperlink>
    </w:p>
    <w:p w:rsidR="004834C6" w:rsidRDefault="004834C6">
      <w:pPr>
        <w:spacing w:line="240" w:lineRule="auto"/>
        <w:rPr>
          <w:rStyle w:val="Hyperlink"/>
          <w:rFonts w:ascii="Book Antiqua" w:hAnsi="Book Antiqua"/>
          <w:sz w:val="24"/>
          <w:szCs w:val="24"/>
        </w:rPr>
      </w:pPr>
    </w:p>
    <w:p w:rsidR="004834C6" w:rsidRPr="004834C6" w:rsidRDefault="00AE17FA" w:rsidP="004834C6">
      <w:pPr>
        <w:spacing w:line="360" w:lineRule="auto"/>
        <w:rPr>
          <w:rFonts w:ascii="Book Antiqua" w:hAnsi="Book Antiqua"/>
          <w:sz w:val="24"/>
          <w:szCs w:val="24"/>
        </w:rPr>
      </w:pPr>
      <w:r w:rsidRPr="004834C6">
        <w:rPr>
          <w:rFonts w:ascii="Book Antiqua" w:hAnsi="Book Antiqua"/>
          <w:sz w:val="24"/>
          <w:szCs w:val="24"/>
          <w:lang w:val="en-US"/>
        </w:rPr>
        <w:fldChar w:fldCharType="begin"/>
      </w:r>
      <w:r w:rsidR="004834C6" w:rsidRPr="004834C6">
        <w:rPr>
          <w:rFonts w:ascii="Book Antiqua" w:hAnsi="Book Antiqua"/>
          <w:sz w:val="24"/>
          <w:szCs w:val="24"/>
        </w:rPr>
        <w:instrText xml:space="preserve"> IF </w:instrText>
      </w:r>
      <w:r w:rsidRPr="004834C6">
        <w:rPr>
          <w:rFonts w:ascii="Book Antiqua" w:hAnsi="Book Antiqua"/>
          <w:sz w:val="24"/>
          <w:szCs w:val="24"/>
          <w:lang w:val="en-US"/>
        </w:rPr>
        <w:fldChar w:fldCharType="begin"/>
      </w:r>
      <w:r w:rsidR="004834C6" w:rsidRPr="004834C6">
        <w:rPr>
          <w:rFonts w:ascii="Book Antiqua" w:hAnsi="Book Antiqua"/>
          <w:sz w:val="24"/>
          <w:szCs w:val="24"/>
        </w:rPr>
        <w:instrText xml:space="preserve"> DOCPROPERTY function </w:instrText>
      </w:r>
      <w:r w:rsidRPr="004834C6">
        <w:rPr>
          <w:rFonts w:ascii="Book Antiqua" w:hAnsi="Book Antiqua"/>
          <w:sz w:val="24"/>
          <w:szCs w:val="24"/>
          <w:lang w:val="en-US"/>
        </w:rPr>
        <w:fldChar w:fldCharType="end"/>
      </w:r>
      <w:r w:rsidR="004834C6" w:rsidRPr="004834C6">
        <w:rPr>
          <w:rFonts w:ascii="Book Antiqua" w:hAnsi="Book Antiqua"/>
          <w:sz w:val="24"/>
          <w:szCs w:val="24"/>
        </w:rPr>
        <w:instrText>="" "" "</w:instrText>
      </w:r>
    </w:p>
    <w:p w:rsidR="004834C6" w:rsidRPr="004834C6" w:rsidRDefault="00AE17FA" w:rsidP="004834C6">
      <w:pPr>
        <w:spacing w:line="360" w:lineRule="auto"/>
        <w:rPr>
          <w:rFonts w:ascii="Book Antiqua" w:hAnsi="Book Antiqua"/>
          <w:sz w:val="24"/>
          <w:szCs w:val="24"/>
        </w:rPr>
      </w:pPr>
      <w:r w:rsidRPr="004834C6">
        <w:rPr>
          <w:rFonts w:ascii="Book Antiqua" w:hAnsi="Book Antiqua"/>
          <w:sz w:val="24"/>
          <w:szCs w:val="24"/>
          <w:lang w:val="en-US"/>
        </w:rPr>
        <w:fldChar w:fldCharType="begin"/>
      </w:r>
      <w:r w:rsidR="004834C6" w:rsidRPr="004834C6">
        <w:rPr>
          <w:rFonts w:ascii="Book Antiqua" w:hAnsi="Book Antiqua"/>
          <w:sz w:val="24"/>
          <w:szCs w:val="24"/>
        </w:rPr>
        <w:instrText xml:space="preserve"> DOCPROPERTY function </w:instrText>
      </w:r>
      <w:r w:rsidRPr="004834C6">
        <w:rPr>
          <w:rFonts w:ascii="Book Antiqua" w:hAnsi="Book Antiqua"/>
          <w:sz w:val="24"/>
          <w:szCs w:val="24"/>
          <w:lang w:val="en-US"/>
        </w:rPr>
        <w:fldChar w:fldCharType="separate"/>
      </w:r>
      <w:r w:rsidR="004834C6" w:rsidRPr="004834C6">
        <w:rPr>
          <w:rFonts w:ascii="Book Antiqua" w:hAnsi="Book Antiqua"/>
          <w:sz w:val="24"/>
          <w:szCs w:val="24"/>
        </w:rPr>
        <w:instrText xml:space="preserve"> </w:instrText>
      </w:r>
      <w:r w:rsidRPr="004834C6">
        <w:rPr>
          <w:rFonts w:ascii="Book Antiqua" w:hAnsi="Book Antiqua"/>
          <w:sz w:val="24"/>
          <w:szCs w:val="24"/>
          <w:lang w:val="en-US"/>
        </w:rPr>
        <w:fldChar w:fldCharType="end"/>
      </w:r>
      <w:r w:rsidR="004834C6" w:rsidRPr="004834C6">
        <w:rPr>
          <w:rFonts w:ascii="Book Antiqua" w:hAnsi="Book Antiqua"/>
          <w:sz w:val="24"/>
          <w:szCs w:val="24"/>
        </w:rPr>
        <w:instrText xml:space="preserve">" </w:instrText>
      </w:r>
      <w:r w:rsidRPr="004834C6">
        <w:rPr>
          <w:rFonts w:ascii="Book Antiqua" w:hAnsi="Book Antiqua"/>
          <w:sz w:val="24"/>
          <w:szCs w:val="24"/>
          <w:lang w:val="en-US"/>
        </w:rPr>
        <w:fldChar w:fldCharType="end"/>
      </w:r>
      <w:r w:rsidR="004834C6" w:rsidRPr="004834C6">
        <w:rPr>
          <w:rFonts w:ascii="Book Antiqua" w:hAnsi="Book Antiqua"/>
          <w:b/>
          <w:sz w:val="24"/>
          <w:szCs w:val="24"/>
        </w:rPr>
        <w:t>Programma zie ommezijde</w:t>
      </w:r>
    </w:p>
    <w:p w:rsidR="00576F67" w:rsidRDefault="00576F67">
      <w:pPr>
        <w:spacing w:line="240" w:lineRule="auto"/>
        <w:rPr>
          <w:rStyle w:val="Hyperlink"/>
          <w:rFonts w:ascii="Book Antiqua" w:hAnsi="Book Antiqua"/>
          <w:sz w:val="24"/>
          <w:szCs w:val="24"/>
        </w:rPr>
      </w:pPr>
      <w:bookmarkStart w:id="0" w:name="_GoBack"/>
      <w:bookmarkEnd w:id="0"/>
      <w:r>
        <w:rPr>
          <w:rStyle w:val="Hyperlink"/>
          <w:rFonts w:ascii="Book Antiqua" w:hAnsi="Book Antiqua"/>
          <w:sz w:val="24"/>
          <w:szCs w:val="24"/>
        </w:rPr>
        <w:br w:type="page"/>
      </w:r>
    </w:p>
    <w:p w:rsidR="00F06337" w:rsidRPr="00576F67" w:rsidRDefault="00AE17FA" w:rsidP="00F06337">
      <w:pPr>
        <w:spacing w:line="360" w:lineRule="auto"/>
        <w:rPr>
          <w:rFonts w:ascii="Book Antiqua" w:hAnsi="Book Antiqua"/>
          <w:sz w:val="24"/>
          <w:szCs w:val="24"/>
        </w:rPr>
      </w:pPr>
      <w:r w:rsidRPr="00576F67">
        <w:rPr>
          <w:rFonts w:ascii="Book Antiqua" w:hAnsi="Book Antiqua"/>
          <w:sz w:val="24"/>
          <w:szCs w:val="24"/>
          <w:lang w:val="en-US"/>
        </w:rPr>
        <w:lastRenderedPageBreak/>
        <w:fldChar w:fldCharType="begin"/>
      </w:r>
      <w:r w:rsidR="00F06337" w:rsidRPr="00576F67">
        <w:rPr>
          <w:rFonts w:ascii="Book Antiqua" w:hAnsi="Book Antiqua"/>
          <w:sz w:val="24"/>
          <w:szCs w:val="24"/>
        </w:rPr>
        <w:instrText xml:space="preserve"> DOCPROPERTY valediction </w:instrText>
      </w:r>
      <w:r w:rsidRPr="00576F67">
        <w:rPr>
          <w:rFonts w:ascii="Book Antiqua" w:hAnsi="Book Antiqua"/>
          <w:sz w:val="24"/>
          <w:szCs w:val="24"/>
          <w:lang w:val="en-US"/>
        </w:rPr>
        <w:fldChar w:fldCharType="end"/>
      </w:r>
      <w:r w:rsidRPr="00576F67">
        <w:rPr>
          <w:rFonts w:ascii="Book Antiqua" w:hAnsi="Book Antiqua"/>
          <w:sz w:val="24"/>
          <w:szCs w:val="24"/>
          <w:lang w:val="en-US"/>
        </w:rPr>
        <w:fldChar w:fldCharType="begin"/>
      </w:r>
      <w:r w:rsidR="00F06337" w:rsidRPr="00576F67">
        <w:rPr>
          <w:rFonts w:ascii="Book Antiqua" w:hAnsi="Book Antiqua"/>
          <w:sz w:val="24"/>
          <w:szCs w:val="24"/>
        </w:rPr>
        <w:instrText xml:space="preserve"> DOCPROPERTY signingname </w:instrText>
      </w:r>
      <w:r w:rsidRPr="00576F67">
        <w:rPr>
          <w:rFonts w:ascii="Book Antiqua" w:hAnsi="Book Antiqua"/>
          <w:sz w:val="24"/>
          <w:szCs w:val="24"/>
          <w:lang w:val="en-US"/>
        </w:rPr>
        <w:fldChar w:fldCharType="end"/>
      </w:r>
      <w:r w:rsidRPr="00576F67">
        <w:rPr>
          <w:rFonts w:ascii="Book Antiqua" w:hAnsi="Book Antiqua"/>
          <w:sz w:val="24"/>
          <w:szCs w:val="24"/>
          <w:lang w:val="en-US"/>
        </w:rPr>
        <w:fldChar w:fldCharType="begin"/>
      </w:r>
      <w:r w:rsidR="00F06337" w:rsidRPr="00576F67">
        <w:rPr>
          <w:rFonts w:ascii="Book Antiqua" w:hAnsi="Book Antiqua"/>
          <w:sz w:val="24"/>
          <w:szCs w:val="24"/>
        </w:rPr>
        <w:instrText xml:space="preserve"> IF </w:instrText>
      </w:r>
      <w:r w:rsidRPr="00576F67">
        <w:rPr>
          <w:rFonts w:ascii="Book Antiqua" w:hAnsi="Book Antiqua"/>
          <w:sz w:val="24"/>
          <w:szCs w:val="24"/>
          <w:lang w:val="en-US"/>
        </w:rPr>
        <w:fldChar w:fldCharType="begin"/>
      </w:r>
      <w:r w:rsidR="00F06337" w:rsidRPr="00576F67">
        <w:rPr>
          <w:rFonts w:ascii="Book Antiqua" w:hAnsi="Book Antiqua"/>
          <w:sz w:val="24"/>
          <w:szCs w:val="24"/>
        </w:rPr>
        <w:instrText xml:space="preserve"> DOCPROPERTY function </w:instrText>
      </w:r>
      <w:r w:rsidRPr="00576F67">
        <w:rPr>
          <w:rFonts w:ascii="Book Antiqua" w:hAnsi="Book Antiqua"/>
          <w:sz w:val="24"/>
          <w:szCs w:val="24"/>
          <w:lang w:val="en-US"/>
        </w:rPr>
        <w:fldChar w:fldCharType="end"/>
      </w:r>
      <w:r w:rsidR="00F06337" w:rsidRPr="00576F67">
        <w:rPr>
          <w:rFonts w:ascii="Book Antiqua" w:hAnsi="Book Antiqua"/>
          <w:sz w:val="24"/>
          <w:szCs w:val="24"/>
        </w:rPr>
        <w:instrText>="" "" "</w:instrText>
      </w:r>
    </w:p>
    <w:p w:rsidR="004413A2" w:rsidRPr="00576F67" w:rsidRDefault="00AE17FA" w:rsidP="00F06337">
      <w:pPr>
        <w:spacing w:line="360" w:lineRule="auto"/>
        <w:rPr>
          <w:rFonts w:ascii="Book Antiqua" w:hAnsi="Book Antiqua"/>
          <w:sz w:val="24"/>
          <w:szCs w:val="24"/>
        </w:rPr>
      </w:pPr>
      <w:r w:rsidRPr="00576F67">
        <w:rPr>
          <w:rFonts w:ascii="Book Antiqua" w:hAnsi="Book Antiqua"/>
          <w:sz w:val="24"/>
          <w:szCs w:val="24"/>
          <w:lang w:val="en-US"/>
        </w:rPr>
        <w:fldChar w:fldCharType="begin"/>
      </w:r>
      <w:r w:rsidR="00F06337" w:rsidRPr="00576F67">
        <w:rPr>
          <w:rFonts w:ascii="Book Antiqua" w:hAnsi="Book Antiqua"/>
          <w:sz w:val="24"/>
          <w:szCs w:val="24"/>
        </w:rPr>
        <w:instrText xml:space="preserve"> DOCPROPERTY function </w:instrText>
      </w:r>
      <w:r w:rsidRPr="00576F67">
        <w:rPr>
          <w:rFonts w:ascii="Book Antiqua" w:hAnsi="Book Antiqua"/>
          <w:sz w:val="24"/>
          <w:szCs w:val="24"/>
          <w:lang w:val="en-US"/>
        </w:rPr>
        <w:fldChar w:fldCharType="separate"/>
      </w:r>
      <w:r w:rsidR="00F06337" w:rsidRPr="00576F67">
        <w:rPr>
          <w:rFonts w:ascii="Book Antiqua" w:hAnsi="Book Antiqua"/>
          <w:sz w:val="24"/>
          <w:szCs w:val="24"/>
        </w:rPr>
        <w:instrText xml:space="preserve"> </w:instrText>
      </w:r>
      <w:r w:rsidRPr="00576F67">
        <w:rPr>
          <w:rFonts w:ascii="Book Antiqua" w:hAnsi="Book Antiqua"/>
          <w:sz w:val="24"/>
          <w:szCs w:val="24"/>
          <w:lang w:val="en-US"/>
        </w:rPr>
        <w:fldChar w:fldCharType="end"/>
      </w:r>
      <w:r w:rsidR="00F06337" w:rsidRPr="00576F67">
        <w:rPr>
          <w:rFonts w:ascii="Book Antiqua" w:hAnsi="Book Antiqua"/>
          <w:sz w:val="24"/>
          <w:szCs w:val="24"/>
        </w:rPr>
        <w:instrText xml:space="preserve">" </w:instrText>
      </w:r>
      <w:r w:rsidRPr="00576F67">
        <w:rPr>
          <w:rFonts w:ascii="Book Antiqua" w:hAnsi="Book Antiqua"/>
          <w:sz w:val="24"/>
          <w:szCs w:val="24"/>
          <w:lang w:val="en-US"/>
        </w:rPr>
        <w:fldChar w:fldCharType="end"/>
      </w:r>
      <w:r w:rsidR="004413A2" w:rsidRPr="00576F67">
        <w:rPr>
          <w:rFonts w:ascii="Book Antiqua" w:hAnsi="Book Antiqua"/>
          <w:b/>
          <w:sz w:val="24"/>
          <w:szCs w:val="24"/>
          <w:u w:val="single"/>
        </w:rPr>
        <w:t xml:space="preserve">Programma </w:t>
      </w:r>
    </w:p>
    <w:p w:rsidR="00476ABC" w:rsidRPr="00576F67" w:rsidRDefault="00476ABC" w:rsidP="00F06337">
      <w:pPr>
        <w:spacing w:line="360" w:lineRule="auto"/>
        <w:rPr>
          <w:rFonts w:ascii="Book Antiqua" w:hAnsi="Book Antiqua"/>
          <w:sz w:val="24"/>
          <w:szCs w:val="24"/>
        </w:rPr>
      </w:pPr>
      <w:r w:rsidRPr="00576F67">
        <w:rPr>
          <w:rFonts w:ascii="Book Antiqua" w:hAnsi="Book Antiqua"/>
          <w:sz w:val="24"/>
          <w:szCs w:val="24"/>
        </w:rPr>
        <w:t>9.30 Ontvangst met Koffie</w:t>
      </w:r>
    </w:p>
    <w:p w:rsidR="00576F67" w:rsidRPr="00576F67" w:rsidRDefault="00576F67"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sz w:val="24"/>
          <w:szCs w:val="24"/>
        </w:rPr>
      </w:pPr>
      <w:r w:rsidRPr="00576F67">
        <w:rPr>
          <w:rFonts w:ascii="Book Antiqua" w:hAnsi="Book Antiqua"/>
          <w:sz w:val="24"/>
          <w:szCs w:val="24"/>
        </w:rPr>
        <w:t xml:space="preserve">10.00 Sabine Muller: inleiding en welkom </w:t>
      </w:r>
    </w:p>
    <w:p w:rsidR="00576F67" w:rsidRPr="00576F67" w:rsidRDefault="00576F67"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sz w:val="24"/>
          <w:szCs w:val="24"/>
        </w:rPr>
      </w:pPr>
      <w:r w:rsidRPr="00576F67">
        <w:rPr>
          <w:rFonts w:ascii="Book Antiqua" w:hAnsi="Book Antiqua"/>
          <w:sz w:val="24"/>
          <w:szCs w:val="24"/>
        </w:rPr>
        <w:t xml:space="preserve">10.05 Opening Thomas Vaessens, hoogleraar moderne </w:t>
      </w:r>
      <w:proofErr w:type="spellStart"/>
      <w:r w:rsidRPr="00576F67">
        <w:rPr>
          <w:rFonts w:ascii="Book Antiqua" w:hAnsi="Book Antiqua"/>
          <w:sz w:val="24"/>
          <w:szCs w:val="24"/>
        </w:rPr>
        <w:t>nederlandse</w:t>
      </w:r>
      <w:proofErr w:type="spellEnd"/>
      <w:r w:rsidRPr="00576F67">
        <w:rPr>
          <w:rFonts w:ascii="Book Antiqua" w:hAnsi="Book Antiqua"/>
          <w:sz w:val="24"/>
          <w:szCs w:val="24"/>
        </w:rPr>
        <w:t xml:space="preserve"> letterkunde UVA en moderator</w:t>
      </w:r>
    </w:p>
    <w:p w:rsidR="00576F67" w:rsidRPr="00576F67" w:rsidRDefault="00576F67" w:rsidP="00F06337">
      <w:pPr>
        <w:spacing w:line="360" w:lineRule="auto"/>
        <w:rPr>
          <w:rFonts w:ascii="Book Antiqua" w:hAnsi="Book Antiqua"/>
          <w:sz w:val="24"/>
          <w:szCs w:val="24"/>
        </w:rPr>
      </w:pPr>
    </w:p>
    <w:p w:rsidR="00476ABC" w:rsidRPr="00576F67" w:rsidRDefault="00476ABC" w:rsidP="00F06337">
      <w:pPr>
        <w:spacing w:line="360" w:lineRule="auto"/>
        <w:rPr>
          <w:rStyle w:val="Hyperlink"/>
          <w:rFonts w:ascii="Book Antiqua" w:hAnsi="Book Antiqua"/>
          <w:sz w:val="24"/>
          <w:szCs w:val="24"/>
        </w:rPr>
      </w:pPr>
      <w:r w:rsidRPr="00576F67">
        <w:rPr>
          <w:rFonts w:ascii="Book Antiqua" w:hAnsi="Book Antiqua"/>
          <w:sz w:val="24"/>
          <w:szCs w:val="24"/>
        </w:rPr>
        <w:t xml:space="preserve">10.20-10.35 Els Stronks (Universiteit Utrecht): </w:t>
      </w:r>
    </w:p>
    <w:p w:rsidR="00476ABC" w:rsidRPr="00576F67" w:rsidRDefault="00476ABC" w:rsidP="00F06337">
      <w:pPr>
        <w:spacing w:line="360" w:lineRule="auto"/>
        <w:rPr>
          <w:rFonts w:ascii="Book Antiqua" w:eastAsia="Times New Roman" w:hAnsi="Book Antiqua"/>
          <w:i/>
          <w:iCs/>
          <w:sz w:val="24"/>
          <w:szCs w:val="24"/>
          <w:lang w:eastAsia="nl-NL"/>
        </w:rPr>
      </w:pPr>
      <w:r w:rsidRPr="00576F67">
        <w:rPr>
          <w:rFonts w:ascii="Book Antiqua" w:eastAsia="Times New Roman" w:hAnsi="Book Antiqua"/>
          <w:i/>
          <w:sz w:val="24"/>
          <w:szCs w:val="24"/>
          <w:lang w:eastAsia="nl-NL"/>
        </w:rPr>
        <w:t xml:space="preserve">De afstand tussen </w:t>
      </w:r>
      <w:r w:rsidRPr="00576F67">
        <w:rPr>
          <w:rFonts w:ascii="Book Antiqua" w:eastAsia="Times New Roman" w:hAnsi="Book Antiqua"/>
          <w:i/>
          <w:iCs/>
          <w:sz w:val="24"/>
          <w:szCs w:val="24"/>
          <w:lang w:eastAsia="nl-NL"/>
        </w:rPr>
        <w:t>close</w:t>
      </w:r>
      <w:r w:rsidRPr="00576F67">
        <w:rPr>
          <w:rFonts w:ascii="Book Antiqua" w:eastAsia="Times New Roman" w:hAnsi="Book Antiqua"/>
          <w:i/>
          <w:sz w:val="24"/>
          <w:szCs w:val="24"/>
          <w:lang w:eastAsia="nl-NL"/>
        </w:rPr>
        <w:t xml:space="preserve"> en </w:t>
      </w:r>
      <w:proofErr w:type="spellStart"/>
      <w:r w:rsidRPr="00576F67">
        <w:rPr>
          <w:rFonts w:ascii="Book Antiqua" w:eastAsia="Times New Roman" w:hAnsi="Book Antiqua"/>
          <w:i/>
          <w:iCs/>
          <w:sz w:val="24"/>
          <w:szCs w:val="24"/>
          <w:lang w:eastAsia="nl-NL"/>
        </w:rPr>
        <w:t>distant</w:t>
      </w:r>
      <w:proofErr w:type="spellEnd"/>
    </w:p>
    <w:p w:rsidR="00576F67" w:rsidRPr="001F5DB8" w:rsidRDefault="00576F67"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sz w:val="24"/>
          <w:szCs w:val="24"/>
          <w:lang w:val="en-US"/>
        </w:rPr>
      </w:pPr>
      <w:r w:rsidRPr="00576F67">
        <w:rPr>
          <w:rFonts w:ascii="Book Antiqua" w:hAnsi="Book Antiqua"/>
          <w:sz w:val="24"/>
          <w:szCs w:val="24"/>
          <w:lang w:val="en-US"/>
        </w:rPr>
        <w:t xml:space="preserve">10.35-10.50 </w:t>
      </w:r>
      <w:proofErr w:type="spellStart"/>
      <w:r w:rsidRPr="00576F67">
        <w:rPr>
          <w:rFonts w:ascii="Book Antiqua" w:hAnsi="Book Antiqua"/>
          <w:sz w:val="24"/>
          <w:szCs w:val="24"/>
          <w:lang w:val="en-US"/>
        </w:rPr>
        <w:t>Folgert</w:t>
      </w:r>
      <w:proofErr w:type="spellEnd"/>
      <w:r w:rsidRPr="00576F67">
        <w:rPr>
          <w:rFonts w:ascii="Book Antiqua" w:hAnsi="Book Antiqua"/>
          <w:sz w:val="24"/>
          <w:szCs w:val="24"/>
          <w:lang w:val="en-US"/>
        </w:rPr>
        <w:t xml:space="preserve"> </w:t>
      </w:r>
      <w:proofErr w:type="spellStart"/>
      <w:r w:rsidRPr="00576F67">
        <w:rPr>
          <w:rFonts w:ascii="Book Antiqua" w:hAnsi="Book Antiqua"/>
          <w:sz w:val="24"/>
          <w:szCs w:val="24"/>
          <w:lang w:val="en-US"/>
        </w:rPr>
        <w:t>Kar</w:t>
      </w:r>
      <w:r w:rsidR="00CB7C02" w:rsidRPr="00576F67">
        <w:rPr>
          <w:rFonts w:ascii="Book Antiqua" w:hAnsi="Book Antiqua"/>
          <w:sz w:val="24"/>
          <w:szCs w:val="24"/>
          <w:lang w:val="en-US"/>
        </w:rPr>
        <w:t>sdorp</w:t>
      </w:r>
      <w:proofErr w:type="spellEnd"/>
      <w:r w:rsidR="00CB7C02" w:rsidRPr="00576F67">
        <w:rPr>
          <w:rFonts w:ascii="Book Antiqua" w:hAnsi="Book Antiqua"/>
          <w:sz w:val="24"/>
          <w:szCs w:val="24"/>
          <w:lang w:val="en-US"/>
        </w:rPr>
        <w:t xml:space="preserve"> (</w:t>
      </w:r>
      <w:proofErr w:type="spellStart"/>
      <w:r w:rsidR="00CB7C02" w:rsidRPr="00576F67">
        <w:rPr>
          <w:rFonts w:ascii="Book Antiqua" w:hAnsi="Book Antiqua"/>
          <w:sz w:val="24"/>
          <w:szCs w:val="24"/>
          <w:lang w:val="en-US"/>
        </w:rPr>
        <w:t>Meertens</w:t>
      </w:r>
      <w:proofErr w:type="spellEnd"/>
      <w:r w:rsidR="00CB7C02" w:rsidRPr="00576F67">
        <w:rPr>
          <w:rFonts w:ascii="Book Antiqua" w:hAnsi="Book Antiqua"/>
          <w:sz w:val="24"/>
          <w:szCs w:val="24"/>
          <w:lang w:val="en-US"/>
        </w:rPr>
        <w:t xml:space="preserve"> </w:t>
      </w:r>
      <w:proofErr w:type="spellStart"/>
      <w:r w:rsidR="00CB7C02" w:rsidRPr="00576F67">
        <w:rPr>
          <w:rFonts w:ascii="Book Antiqua" w:hAnsi="Book Antiqua"/>
          <w:sz w:val="24"/>
          <w:szCs w:val="24"/>
          <w:lang w:val="en-US"/>
        </w:rPr>
        <w:t>instituut</w:t>
      </w:r>
      <w:proofErr w:type="spellEnd"/>
      <w:r w:rsidR="00CB7C02" w:rsidRPr="00576F67">
        <w:rPr>
          <w:rFonts w:ascii="Book Antiqua" w:hAnsi="Book Antiqua"/>
          <w:sz w:val="24"/>
          <w:szCs w:val="24"/>
          <w:lang w:val="en-US"/>
        </w:rPr>
        <w:t>):</w:t>
      </w:r>
    </w:p>
    <w:p w:rsidR="00CB7C02" w:rsidRPr="00576F67" w:rsidRDefault="00CB7C02" w:rsidP="00F06337">
      <w:pPr>
        <w:spacing w:line="360" w:lineRule="auto"/>
        <w:rPr>
          <w:rFonts w:ascii="Book Antiqua" w:hAnsi="Book Antiqua"/>
          <w:i/>
          <w:sz w:val="24"/>
          <w:szCs w:val="24"/>
          <w:lang w:val="en-US"/>
        </w:rPr>
      </w:pPr>
      <w:r w:rsidRPr="00576F67">
        <w:rPr>
          <w:rFonts w:ascii="Book Antiqua" w:eastAsia="Times New Roman" w:hAnsi="Book Antiqua"/>
          <w:i/>
          <w:sz w:val="24"/>
          <w:szCs w:val="24"/>
          <w:lang w:val="en-US"/>
        </w:rPr>
        <w:t>The generative story behind folktales: exploring the use of Topic Models for motif detection</w:t>
      </w:r>
    </w:p>
    <w:p w:rsidR="00576F67" w:rsidRPr="001F5DB8" w:rsidRDefault="00576F67" w:rsidP="00F06337">
      <w:pPr>
        <w:spacing w:line="360" w:lineRule="auto"/>
        <w:rPr>
          <w:rFonts w:ascii="Book Antiqua" w:hAnsi="Book Antiqua"/>
          <w:sz w:val="24"/>
          <w:szCs w:val="24"/>
          <w:lang w:val="en-US"/>
        </w:rPr>
      </w:pPr>
    </w:p>
    <w:p w:rsidR="00476ABC" w:rsidRPr="00576F67" w:rsidRDefault="00476ABC" w:rsidP="00F06337">
      <w:pPr>
        <w:spacing w:line="360" w:lineRule="auto"/>
        <w:rPr>
          <w:rFonts w:ascii="Book Antiqua" w:hAnsi="Book Antiqua"/>
          <w:sz w:val="24"/>
          <w:szCs w:val="24"/>
        </w:rPr>
      </w:pPr>
      <w:r w:rsidRPr="00576F67">
        <w:rPr>
          <w:rFonts w:ascii="Book Antiqua" w:hAnsi="Book Antiqua"/>
          <w:sz w:val="24"/>
          <w:szCs w:val="24"/>
        </w:rPr>
        <w:t>10.50-11.10 pauze</w:t>
      </w:r>
    </w:p>
    <w:p w:rsidR="00576F67" w:rsidRPr="00576F67" w:rsidRDefault="00576F67"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sz w:val="24"/>
          <w:szCs w:val="24"/>
        </w:rPr>
      </w:pPr>
      <w:r w:rsidRPr="00576F67">
        <w:rPr>
          <w:rFonts w:ascii="Book Antiqua" w:hAnsi="Book Antiqua"/>
          <w:sz w:val="24"/>
          <w:szCs w:val="24"/>
        </w:rPr>
        <w:t>11.10-11.25 uur Peter Boot (Huygens/ ING):</w:t>
      </w:r>
    </w:p>
    <w:p w:rsidR="00476ABC" w:rsidRPr="00576F67" w:rsidRDefault="00476ABC" w:rsidP="00F06337">
      <w:pPr>
        <w:spacing w:line="360" w:lineRule="auto"/>
        <w:rPr>
          <w:rFonts w:ascii="Book Antiqua" w:hAnsi="Book Antiqua"/>
          <w:i/>
          <w:sz w:val="24"/>
          <w:szCs w:val="24"/>
        </w:rPr>
      </w:pPr>
      <w:r w:rsidRPr="00576F67">
        <w:rPr>
          <w:rFonts w:ascii="Book Antiqua" w:hAnsi="Book Antiqua"/>
          <w:i/>
          <w:sz w:val="24"/>
          <w:szCs w:val="24"/>
        </w:rPr>
        <w:t xml:space="preserve">Kritiek, leesclub, dagboek, reclame. Voorzet voor een </w:t>
      </w:r>
      <w:proofErr w:type="spellStart"/>
      <w:r w:rsidRPr="00576F67">
        <w:rPr>
          <w:rFonts w:ascii="Book Antiqua" w:hAnsi="Book Antiqua"/>
          <w:i/>
          <w:sz w:val="24"/>
          <w:szCs w:val="24"/>
        </w:rPr>
        <w:t>computationele</w:t>
      </w:r>
      <w:proofErr w:type="spellEnd"/>
      <w:r w:rsidRPr="00576F67">
        <w:rPr>
          <w:rFonts w:ascii="Book Antiqua" w:hAnsi="Book Antiqua"/>
          <w:i/>
          <w:sz w:val="24"/>
          <w:szCs w:val="24"/>
        </w:rPr>
        <w:t xml:space="preserve"> karakteristiek van online boekdiscussie. </w:t>
      </w:r>
    </w:p>
    <w:p w:rsidR="00576F67" w:rsidRPr="00576F67" w:rsidRDefault="00576F67"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i/>
          <w:sz w:val="24"/>
          <w:szCs w:val="24"/>
        </w:rPr>
      </w:pPr>
      <w:r w:rsidRPr="00576F67">
        <w:rPr>
          <w:rFonts w:ascii="Book Antiqua" w:hAnsi="Book Antiqua"/>
          <w:sz w:val="24"/>
          <w:szCs w:val="24"/>
        </w:rPr>
        <w:t xml:space="preserve">11.25-11.40 Mike Kestemont (Universiteit van Antwerpen): </w:t>
      </w:r>
    </w:p>
    <w:p w:rsidR="00476ABC" w:rsidRPr="00576F67" w:rsidRDefault="00476ABC" w:rsidP="00F06337">
      <w:pPr>
        <w:spacing w:line="360" w:lineRule="auto"/>
        <w:rPr>
          <w:rFonts w:ascii="Book Antiqua" w:hAnsi="Book Antiqua"/>
          <w:i/>
          <w:sz w:val="24"/>
          <w:szCs w:val="24"/>
        </w:rPr>
      </w:pPr>
      <w:r w:rsidRPr="00576F67">
        <w:rPr>
          <w:rFonts w:ascii="Book Antiqua" w:eastAsia="Times New Roman" w:hAnsi="Book Antiqua"/>
          <w:i/>
          <w:sz w:val="24"/>
          <w:szCs w:val="24"/>
        </w:rPr>
        <w:t xml:space="preserve">Serendipiteit in de wetenschap: kan de </w:t>
      </w:r>
      <w:proofErr w:type="spellStart"/>
      <w:r w:rsidRPr="00576F67">
        <w:rPr>
          <w:rFonts w:ascii="Book Antiqua" w:eastAsia="Times New Roman" w:hAnsi="Book Antiqua"/>
          <w:i/>
          <w:sz w:val="24"/>
          <w:szCs w:val="24"/>
        </w:rPr>
        <w:t>stylometrie</w:t>
      </w:r>
      <w:proofErr w:type="spellEnd"/>
      <w:r w:rsidRPr="00576F67">
        <w:rPr>
          <w:rFonts w:ascii="Book Antiqua" w:eastAsia="Times New Roman" w:hAnsi="Book Antiqua"/>
          <w:i/>
          <w:sz w:val="24"/>
          <w:szCs w:val="24"/>
        </w:rPr>
        <w:t xml:space="preserve"> dit afdwingen? </w:t>
      </w:r>
    </w:p>
    <w:p w:rsidR="00576F67" w:rsidRPr="00576F67" w:rsidRDefault="00576F67" w:rsidP="00F06337">
      <w:pPr>
        <w:spacing w:line="360" w:lineRule="auto"/>
        <w:rPr>
          <w:rFonts w:ascii="Book Antiqua" w:hAnsi="Book Antiqua"/>
          <w:sz w:val="24"/>
          <w:szCs w:val="24"/>
        </w:rPr>
      </w:pPr>
    </w:p>
    <w:p w:rsidR="00CB7C02" w:rsidRPr="00576F67" w:rsidRDefault="00476ABC" w:rsidP="00F06337">
      <w:pPr>
        <w:spacing w:line="360" w:lineRule="auto"/>
        <w:rPr>
          <w:rFonts w:ascii="Book Antiqua" w:hAnsi="Book Antiqua"/>
          <w:sz w:val="24"/>
          <w:szCs w:val="24"/>
        </w:rPr>
      </w:pPr>
      <w:r w:rsidRPr="00576F67">
        <w:rPr>
          <w:rFonts w:ascii="Book Antiqua" w:hAnsi="Book Antiqua"/>
          <w:sz w:val="24"/>
          <w:szCs w:val="24"/>
        </w:rPr>
        <w:t xml:space="preserve">11.40-11.55 Thomas </w:t>
      </w:r>
      <w:proofErr w:type="spellStart"/>
      <w:r w:rsidRPr="00576F67">
        <w:rPr>
          <w:rFonts w:ascii="Book Antiqua" w:hAnsi="Book Antiqua"/>
          <w:sz w:val="24"/>
          <w:szCs w:val="24"/>
        </w:rPr>
        <w:t>Crombez</w:t>
      </w:r>
      <w:proofErr w:type="spellEnd"/>
      <w:r w:rsidRPr="00576F67">
        <w:rPr>
          <w:rFonts w:ascii="Book Antiqua" w:hAnsi="Book Antiqua"/>
          <w:sz w:val="24"/>
          <w:szCs w:val="24"/>
        </w:rPr>
        <w:t xml:space="preserve"> (Universiteit van Antwerpen)</w:t>
      </w:r>
      <w:r w:rsidR="00580C9B" w:rsidRPr="00576F67">
        <w:rPr>
          <w:rFonts w:ascii="Book Antiqua" w:hAnsi="Book Antiqua"/>
          <w:sz w:val="24"/>
          <w:szCs w:val="24"/>
        </w:rPr>
        <w:t>:</w:t>
      </w:r>
      <w:r w:rsidR="00CB7C02" w:rsidRPr="00576F67">
        <w:rPr>
          <w:rFonts w:ascii="Book Antiqua" w:hAnsi="Book Antiqua"/>
          <w:sz w:val="24"/>
          <w:szCs w:val="24"/>
        </w:rPr>
        <w:t xml:space="preserve"> </w:t>
      </w:r>
    </w:p>
    <w:p w:rsidR="00CB7C02" w:rsidRPr="00576F67" w:rsidRDefault="00580C9B" w:rsidP="00F06337">
      <w:pPr>
        <w:spacing w:line="360" w:lineRule="auto"/>
        <w:rPr>
          <w:rFonts w:ascii="Book Antiqua" w:hAnsi="Book Antiqua"/>
          <w:i/>
          <w:sz w:val="24"/>
          <w:szCs w:val="24"/>
        </w:rPr>
      </w:pPr>
      <w:r w:rsidRPr="00576F67">
        <w:rPr>
          <w:rFonts w:ascii="Book Antiqua" w:hAnsi="Book Antiqua"/>
          <w:i/>
          <w:sz w:val="24"/>
          <w:szCs w:val="24"/>
        </w:rPr>
        <w:t xml:space="preserve">Het onbehagen in de digitale cultuur </w:t>
      </w:r>
    </w:p>
    <w:p w:rsidR="00576F67" w:rsidRPr="00576F67" w:rsidRDefault="00576F67" w:rsidP="00F06337">
      <w:pPr>
        <w:spacing w:line="360" w:lineRule="auto"/>
        <w:rPr>
          <w:rFonts w:ascii="Book Antiqua" w:hAnsi="Book Antiqua"/>
          <w:sz w:val="24"/>
          <w:szCs w:val="24"/>
        </w:rPr>
      </w:pPr>
    </w:p>
    <w:p w:rsidR="00476ABC" w:rsidRDefault="00476ABC" w:rsidP="00F06337">
      <w:pPr>
        <w:spacing w:line="360" w:lineRule="auto"/>
        <w:rPr>
          <w:rFonts w:ascii="Book Antiqua" w:hAnsi="Book Antiqua"/>
          <w:sz w:val="24"/>
          <w:szCs w:val="24"/>
        </w:rPr>
      </w:pPr>
      <w:r w:rsidRPr="00576F67">
        <w:rPr>
          <w:rFonts w:ascii="Book Antiqua" w:hAnsi="Book Antiqua"/>
          <w:sz w:val="24"/>
          <w:szCs w:val="24"/>
        </w:rPr>
        <w:t>12.00-13.00 Debat, o.l.v. Thomas Vaessens</w:t>
      </w:r>
    </w:p>
    <w:p w:rsidR="001F5DB8" w:rsidRPr="00576F67" w:rsidRDefault="001F5DB8" w:rsidP="00F06337">
      <w:pPr>
        <w:spacing w:line="360" w:lineRule="auto"/>
        <w:rPr>
          <w:rFonts w:ascii="Book Antiqua" w:hAnsi="Book Antiqua"/>
          <w:sz w:val="24"/>
          <w:szCs w:val="24"/>
        </w:rPr>
      </w:pPr>
    </w:p>
    <w:p w:rsidR="00476ABC" w:rsidRPr="00576F67" w:rsidRDefault="00476ABC" w:rsidP="00F06337">
      <w:pPr>
        <w:spacing w:line="360" w:lineRule="auto"/>
        <w:rPr>
          <w:rFonts w:ascii="Book Antiqua" w:hAnsi="Book Antiqua"/>
          <w:sz w:val="24"/>
          <w:szCs w:val="24"/>
        </w:rPr>
      </w:pPr>
    </w:p>
    <w:sectPr w:rsidR="00476ABC" w:rsidRPr="00576F67" w:rsidSect="00D45972">
      <w:headerReference w:type="even" r:id="rId8"/>
      <w:headerReference w:type="default" r:id="rId9"/>
      <w:footerReference w:type="even" r:id="rId10"/>
      <w:footerReference w:type="default" r:id="rId11"/>
      <w:headerReference w:type="first" r:id="rId12"/>
      <w:footerReference w:type="first" r:id="rId13"/>
      <w:pgSz w:w="11906" w:h="16838" w:code="9"/>
      <w:pgMar w:top="1814" w:right="1304" w:bottom="1270" w:left="167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B83" w:rsidRDefault="000C5B83" w:rsidP="00786BC1">
      <w:pPr>
        <w:spacing w:line="240" w:lineRule="auto"/>
      </w:pPr>
      <w:r>
        <w:separator/>
      </w:r>
    </w:p>
  </w:endnote>
  <w:endnote w:type="continuationSeparator" w:id="0">
    <w:p w:rsidR="000C5B83" w:rsidRDefault="000C5B83" w:rsidP="00786B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BC" w:rsidRPr="00476ABC" w:rsidRDefault="00476ABC">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9DE" w:rsidRPr="00476ABC" w:rsidRDefault="00AE17FA" w:rsidP="00515D86">
    <w:pPr>
      <w:pStyle w:val="Footer"/>
      <w:rPr>
        <w:lang w:val="en-US"/>
      </w:rPr>
    </w:pPr>
    <w:r w:rsidRPr="00476ABC">
      <w:rPr>
        <w:lang w:val="en-US"/>
      </w:rPr>
      <w:fldChar w:fldCharType="begin"/>
    </w:r>
    <w:r w:rsidR="007B09DE" w:rsidRPr="00476ABC">
      <w:rPr>
        <w:lang w:val="en-US"/>
      </w:rPr>
      <w:instrText xml:space="preserve"> DOCVARIABLE field_page </w:instrText>
    </w:r>
    <w:r w:rsidRPr="00476ABC">
      <w:rPr>
        <w:lang w:val="en-US"/>
      </w:rPr>
      <w:fldChar w:fldCharType="separate"/>
    </w:r>
    <w:r w:rsidR="007B03AB">
      <w:rPr>
        <w:lang w:val="en-US"/>
      </w:rPr>
      <w:t>Page</w:t>
    </w:r>
    <w:r w:rsidRPr="00476ABC">
      <w:rPr>
        <w:lang w:val="en-US"/>
      </w:rPr>
      <w:fldChar w:fldCharType="end"/>
    </w:r>
    <w:r w:rsidR="007B09DE" w:rsidRPr="00476ABC">
      <w:rPr>
        <w:lang w:val="en-US"/>
      </w:rPr>
      <w:t xml:space="preserve"> </w:t>
    </w:r>
    <w:r w:rsidRPr="00476ABC">
      <w:rPr>
        <w:lang w:val="en-US"/>
      </w:rPr>
      <w:fldChar w:fldCharType="begin"/>
    </w:r>
    <w:r w:rsidR="007B09DE" w:rsidRPr="00476ABC">
      <w:rPr>
        <w:lang w:val="en-US"/>
      </w:rPr>
      <w:instrText xml:space="preserve"> PAGE </w:instrText>
    </w:r>
    <w:r w:rsidRPr="00476ABC">
      <w:rPr>
        <w:lang w:val="en-US"/>
      </w:rPr>
      <w:fldChar w:fldCharType="separate"/>
    </w:r>
    <w:r w:rsidR="00D34B73">
      <w:rPr>
        <w:noProof/>
        <w:lang w:val="en-US"/>
      </w:rPr>
      <w:t>2</w:t>
    </w:r>
    <w:r w:rsidRPr="00476ABC">
      <w:rPr>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BC" w:rsidRPr="00476ABC" w:rsidRDefault="00476ABC">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B83" w:rsidRDefault="000C5B83" w:rsidP="00786BC1">
      <w:pPr>
        <w:spacing w:line="240" w:lineRule="auto"/>
      </w:pPr>
      <w:r>
        <w:separator/>
      </w:r>
    </w:p>
  </w:footnote>
  <w:footnote w:type="continuationSeparator" w:id="0">
    <w:p w:rsidR="000C5B83" w:rsidRDefault="000C5B83" w:rsidP="00786B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BC" w:rsidRPr="00476ABC" w:rsidRDefault="00476ABC">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F5" w:rsidRPr="00476ABC" w:rsidRDefault="00AE17FA" w:rsidP="000F0CF5">
    <w:pPr>
      <w:tabs>
        <w:tab w:val="center" w:pos="4536"/>
        <w:tab w:val="right" w:pos="9072"/>
      </w:tabs>
      <w:spacing w:line="240" w:lineRule="auto"/>
      <w:rPr>
        <w:lang w:val="en-US"/>
      </w:rPr>
    </w:pPr>
    <w:r w:rsidRPr="00476ABC">
      <w:rPr>
        <w:lang w:val="en-US"/>
      </w:rPr>
      <w:fldChar w:fldCharType="begin" w:fldLock="1"/>
    </w:r>
    <w:r w:rsidR="000F0CF5" w:rsidRPr="00476ABC">
      <w:rPr>
        <w:lang w:val="en-US"/>
      </w:rPr>
      <w:instrText xml:space="preserve"> IF </w:instrText>
    </w:r>
    <w:r w:rsidRPr="00476ABC">
      <w:rPr>
        <w:lang w:val="en-US"/>
      </w:rPr>
      <w:fldChar w:fldCharType="begin" w:fldLock="1"/>
    </w:r>
    <w:r w:rsidR="000F0CF5" w:rsidRPr="00476ABC">
      <w:rPr>
        <w:lang w:val="en-US"/>
      </w:rPr>
      <w:instrText xml:space="preserve"> DOCVARIABLE "use_logo" </w:instrText>
    </w:r>
    <w:r w:rsidRPr="00476ABC">
      <w:rPr>
        <w:lang w:val="en-US"/>
      </w:rPr>
      <w:fldChar w:fldCharType="separate"/>
    </w:r>
    <w:r w:rsidR="00476ABC">
      <w:rPr>
        <w:lang w:val="en-US"/>
      </w:rPr>
      <w:instrText>1</w:instrText>
    </w:r>
    <w:r w:rsidRPr="00476ABC">
      <w:rPr>
        <w:lang w:val="en-US"/>
      </w:rPr>
      <w:fldChar w:fldCharType="end"/>
    </w:r>
    <w:r w:rsidR="000F0CF5" w:rsidRPr="00476ABC">
      <w:rPr>
        <w:lang w:val="en-US"/>
      </w:rPr>
      <w:instrText>="1" "</w:instrText>
    </w:r>
    <w:r w:rsidRPr="00476ABC">
      <w:rPr>
        <w:lang w:val="en-US"/>
      </w:rPr>
      <w:fldChar w:fldCharType="begin" w:fldLock="1"/>
    </w:r>
    <w:r w:rsidR="000F0CF5" w:rsidRPr="00476ABC">
      <w:rPr>
        <w:lang w:val="en-US"/>
      </w:rPr>
      <w:instrText xml:space="preserve"> IF </w:instrText>
    </w:r>
    <w:r w:rsidRPr="00476ABC">
      <w:rPr>
        <w:lang w:val="en-US"/>
      </w:rPr>
      <w:fldChar w:fldCharType="begin" w:fldLock="1"/>
    </w:r>
    <w:r w:rsidR="000F0CF5" w:rsidRPr="00476ABC">
      <w:rPr>
        <w:lang w:val="en-US"/>
      </w:rPr>
      <w:instrText xml:space="preserve"> DOCVARIABLE "CI_Language" </w:instrText>
    </w:r>
    <w:r w:rsidRPr="00476ABC">
      <w:rPr>
        <w:lang w:val="en-US"/>
      </w:rPr>
      <w:fldChar w:fldCharType="separate"/>
    </w:r>
    <w:r w:rsidR="00476ABC">
      <w:rPr>
        <w:lang w:val="en-US"/>
      </w:rPr>
      <w:instrText>en-US</w:instrText>
    </w:r>
    <w:r w:rsidRPr="00476ABC">
      <w:rPr>
        <w:lang w:val="en-US"/>
      </w:rPr>
      <w:fldChar w:fldCharType="end"/>
    </w:r>
    <w:r w:rsidR="000F0CF5" w:rsidRPr="00476ABC">
      <w:rPr>
        <w:lang w:val="en-US"/>
      </w:rPr>
      <w:instrText>="en-US" "</w:instrText>
    </w:r>
    <w:r w:rsidR="00476ABC">
      <w:rPr>
        <w:noProof/>
        <w:lang w:val="en-GB" w:eastAsia="zh-CN"/>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2809240" cy="563245"/>
          <wp:effectExtent l="0" t="0" r="0" b="8255"/>
          <wp:wrapNone/>
          <wp:docPr id="73762" name="Picture 73762" descr="Volgvel_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2" descr="Volgvel_EN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240" cy="563245"/>
                  </a:xfrm>
                  <a:prstGeom prst="rect">
                    <a:avLst/>
                  </a:prstGeom>
                  <a:noFill/>
                  <a:ln>
                    <a:noFill/>
                  </a:ln>
                </pic:spPr>
              </pic:pic>
            </a:graphicData>
          </a:graphic>
        </wp:anchor>
      </w:drawing>
    </w:r>
    <w:r w:rsidR="000F0CF5" w:rsidRPr="00476ABC">
      <w:rPr>
        <w:lang w:val="en-US"/>
      </w:rPr>
      <w:instrText>" "</w:instrText>
    </w:r>
    <w:r w:rsidR="00476ABC">
      <w:rPr>
        <w:noProof/>
        <w:lang w:val="en-GB" w:eastAsia="zh-CN"/>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2977515" cy="570865"/>
          <wp:effectExtent l="0" t="0" r="0" b="635"/>
          <wp:wrapNone/>
          <wp:docPr id="73763" name="Picture 73763"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3" descr="Volgvel_NL_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7515" cy="570865"/>
                  </a:xfrm>
                  <a:prstGeom prst="rect">
                    <a:avLst/>
                  </a:prstGeom>
                  <a:noFill/>
                  <a:ln>
                    <a:noFill/>
                  </a:ln>
                </pic:spPr>
              </pic:pic>
            </a:graphicData>
          </a:graphic>
        </wp:anchor>
      </w:drawing>
    </w:r>
    <w:r w:rsidR="000F0CF5" w:rsidRPr="00476ABC">
      <w:rPr>
        <w:lang w:val="en-US"/>
      </w:rPr>
      <w:instrText xml:space="preserve">" </w:instrText>
    </w:r>
    <w:r w:rsidRPr="00476ABC">
      <w:rPr>
        <w:lang w:val="en-US"/>
      </w:rPr>
      <w:fldChar w:fldCharType="separate"/>
    </w:r>
    <w:r w:rsidR="00476ABC">
      <w:rPr>
        <w:noProof/>
        <w:lang w:val="en-GB" w:eastAsia="zh-CN"/>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809240" cy="563245"/>
          <wp:effectExtent l="0" t="0" r="0" b="8255"/>
          <wp:wrapNone/>
          <wp:docPr id="73764" name="Picture 73764" descr="Volgvel_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4" descr="Volgvel_EN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240" cy="563245"/>
                  </a:xfrm>
                  <a:prstGeom prst="rect">
                    <a:avLst/>
                  </a:prstGeom>
                  <a:noFill/>
                  <a:ln>
                    <a:noFill/>
                  </a:ln>
                </pic:spPr>
              </pic:pic>
            </a:graphicData>
          </a:graphic>
        </wp:anchor>
      </w:drawing>
    </w:r>
    <w:r w:rsidRPr="00476ABC">
      <w:rPr>
        <w:lang w:val="en-US"/>
      </w:rPr>
      <w:fldChar w:fldCharType="end"/>
    </w:r>
    <w:r w:rsidR="000F0CF5" w:rsidRPr="00476ABC">
      <w:rPr>
        <w:lang w:val="en-US"/>
      </w:rPr>
      <w:instrText>" "" \CIFLOCK</w:instrText>
    </w:r>
    <w:r w:rsidRPr="00476ABC">
      <w:rPr>
        <w:lang w:val="en-US"/>
      </w:rPr>
      <w:fldChar w:fldCharType="separate"/>
    </w:r>
    <w:r w:rsidR="00476ABC">
      <w:rPr>
        <w:noProof/>
        <w:lang w:val="en-GB" w:eastAsia="zh-CN"/>
      </w:rPr>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2809240" cy="563245"/>
          <wp:effectExtent l="0" t="0" r="0" b="8255"/>
          <wp:wrapNone/>
          <wp:docPr id="73765" name="Picture 73765" descr="Volgvel_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5" descr="Volgvel_EN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240" cy="563245"/>
                  </a:xfrm>
                  <a:prstGeom prst="rect">
                    <a:avLst/>
                  </a:prstGeom>
                  <a:noFill/>
                  <a:ln>
                    <a:noFill/>
                  </a:ln>
                </pic:spPr>
              </pic:pic>
            </a:graphicData>
          </a:graphic>
        </wp:anchor>
      </w:drawing>
    </w:r>
    <w:r w:rsidRPr="00476ABC">
      <w:rPr>
        <w:lang w:val="en-US"/>
      </w:rPr>
      <w:fldChar w:fldCharType="end"/>
    </w:r>
  </w:p>
  <w:tbl>
    <w:tblPr>
      <w:tblW w:w="0" w:type="auto"/>
      <w:tblLayout w:type="fixed"/>
      <w:tblLook w:val="04A0"/>
    </w:tblPr>
    <w:tblGrid>
      <w:gridCol w:w="3348"/>
    </w:tblGrid>
    <w:tr w:rsidR="000F0CF5" w:rsidRPr="00476ABC" w:rsidTr="007049D5">
      <w:trPr>
        <w:trHeight w:val="845"/>
      </w:trPr>
      <w:tc>
        <w:tcPr>
          <w:tcW w:w="3348" w:type="dxa"/>
          <w:vAlign w:val="bottom"/>
        </w:tcPr>
        <w:p w:rsidR="000F0CF5" w:rsidRPr="00476ABC" w:rsidRDefault="00AE17FA" w:rsidP="007049D5">
          <w:pPr>
            <w:pStyle w:val="Volgvelreferentiegegevenskopje"/>
            <w:rPr>
              <w:lang w:val="en-US"/>
            </w:rPr>
          </w:pPr>
          <w:r w:rsidRPr="00476ABC">
            <w:rPr>
              <w:lang w:val="en-US"/>
            </w:rPr>
            <w:fldChar w:fldCharType="begin"/>
          </w:r>
          <w:r w:rsidR="000F0CF5" w:rsidRPr="00476ABC">
            <w:rPr>
              <w:lang w:val="en-US"/>
            </w:rPr>
            <w:instrText xml:space="preserve"> IF </w:instrText>
          </w:r>
          <w:r w:rsidRPr="00476ABC">
            <w:rPr>
              <w:lang w:val="en-US"/>
            </w:rPr>
            <w:fldChar w:fldCharType="begin"/>
          </w:r>
          <w:r w:rsidR="000F0CF5" w:rsidRPr="00476ABC">
            <w:rPr>
              <w:lang w:val="en-US"/>
            </w:rPr>
            <w:instrText xml:space="preserve"> DOCPROPERTY ourref </w:instrText>
          </w:r>
          <w:r w:rsidRPr="00476ABC">
            <w:rPr>
              <w:lang w:val="en-US"/>
            </w:rPr>
            <w:fldChar w:fldCharType="end"/>
          </w:r>
          <w:r w:rsidR="000F0CF5" w:rsidRPr="00476ABC">
            <w:rPr>
              <w:lang w:val="en-US"/>
            </w:rPr>
            <w:instrText>="" "" "</w:instrText>
          </w:r>
          <w:r w:rsidRPr="00476ABC">
            <w:rPr>
              <w:lang w:val="en-US"/>
            </w:rPr>
            <w:fldChar w:fldCharType="begin"/>
          </w:r>
          <w:r w:rsidR="000F0CF5" w:rsidRPr="00476ABC">
            <w:rPr>
              <w:lang w:val="en-US"/>
            </w:rPr>
            <w:instrText xml:space="preserve"> DOCVARIABLE field_ourref </w:instrText>
          </w:r>
          <w:r w:rsidRPr="00476ABC">
            <w:rPr>
              <w:lang w:val="en-US"/>
            </w:rPr>
            <w:fldChar w:fldCharType="separate"/>
          </w:r>
          <w:r w:rsidR="00476ABC" w:rsidRPr="00476ABC">
            <w:rPr>
              <w:lang w:val="en-US"/>
            </w:rPr>
            <w:instrText>Our reference</w:instrText>
          </w:r>
          <w:r w:rsidRPr="00476ABC">
            <w:rPr>
              <w:lang w:val="en-US"/>
            </w:rPr>
            <w:fldChar w:fldCharType="end"/>
          </w:r>
          <w:r w:rsidR="000F0CF5" w:rsidRPr="00476ABC">
            <w:rPr>
              <w:lang w:val="en-US"/>
            </w:rPr>
            <w:instrText xml:space="preserve">" </w:instrText>
          </w:r>
          <w:r w:rsidRPr="00476ABC">
            <w:rPr>
              <w:lang w:val="en-US"/>
            </w:rPr>
            <w:fldChar w:fldCharType="end"/>
          </w:r>
        </w:p>
      </w:tc>
    </w:tr>
    <w:tr w:rsidR="000F0CF5" w:rsidRPr="00476ABC" w:rsidTr="007049D5">
      <w:trPr>
        <w:trHeight w:val="561"/>
      </w:trPr>
      <w:tc>
        <w:tcPr>
          <w:tcW w:w="3348" w:type="dxa"/>
        </w:tcPr>
        <w:p w:rsidR="000F0CF5" w:rsidRPr="00476ABC" w:rsidRDefault="00AE17FA" w:rsidP="007049D5">
          <w:pPr>
            <w:pStyle w:val="Volgvelreferentiegegevens"/>
          </w:pPr>
          <w:r w:rsidRPr="00476ABC">
            <w:fldChar w:fldCharType="begin"/>
          </w:r>
          <w:r w:rsidR="000F0CF5" w:rsidRPr="00476ABC">
            <w:instrText xml:space="preserve"> DOCPROPERTY ourref </w:instrText>
          </w:r>
          <w:r w:rsidRPr="00476ABC">
            <w:fldChar w:fldCharType="end"/>
          </w:r>
        </w:p>
      </w:tc>
    </w:tr>
  </w:tbl>
  <w:p w:rsidR="007B09DE" w:rsidRPr="00476ABC" w:rsidRDefault="007B09DE" w:rsidP="000F0CF5">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9DE" w:rsidRPr="00476ABC" w:rsidRDefault="00AE17FA">
    <w:pPr>
      <w:pStyle w:val="Header"/>
      <w:rPr>
        <w:lang w:val="en-US"/>
      </w:rPr>
    </w:pPr>
    <w:r w:rsidRPr="00476ABC">
      <w:rPr>
        <w:lang w:val="en-US"/>
      </w:rPr>
      <w:fldChar w:fldCharType="begin" w:fldLock="1"/>
    </w:r>
    <w:r w:rsidR="007B09DE" w:rsidRPr="00476ABC">
      <w:rPr>
        <w:lang w:val="en-US"/>
      </w:rPr>
      <w:instrText xml:space="preserve"> IF </w:instrText>
    </w:r>
    <w:r w:rsidRPr="00476ABC">
      <w:rPr>
        <w:lang w:val="en-US"/>
      </w:rPr>
      <w:fldChar w:fldCharType="begin" w:fldLock="1"/>
    </w:r>
    <w:r w:rsidR="007B09DE" w:rsidRPr="00476ABC">
      <w:rPr>
        <w:lang w:val="en-US"/>
      </w:rPr>
      <w:instrText xml:space="preserve"> DOCVARIABLE "use_logo" </w:instrText>
    </w:r>
    <w:r w:rsidRPr="00476ABC">
      <w:rPr>
        <w:lang w:val="en-US"/>
      </w:rPr>
      <w:fldChar w:fldCharType="separate"/>
    </w:r>
    <w:r w:rsidR="00476ABC">
      <w:rPr>
        <w:lang w:val="en-US"/>
      </w:rPr>
      <w:instrText>1</w:instrText>
    </w:r>
    <w:r w:rsidRPr="00476ABC">
      <w:rPr>
        <w:lang w:val="en-US"/>
      </w:rPr>
      <w:fldChar w:fldCharType="end"/>
    </w:r>
    <w:r w:rsidR="007B09DE" w:rsidRPr="00476ABC">
      <w:rPr>
        <w:lang w:val="en-US"/>
      </w:rPr>
      <w:instrText>="1" "</w:instrText>
    </w:r>
    <w:r w:rsidRPr="00476ABC">
      <w:rPr>
        <w:lang w:val="en-US"/>
      </w:rPr>
      <w:fldChar w:fldCharType="begin" w:fldLock="1"/>
    </w:r>
    <w:r w:rsidR="007B09DE" w:rsidRPr="00476ABC">
      <w:rPr>
        <w:lang w:val="en-US"/>
      </w:rPr>
      <w:instrText xml:space="preserve"> IF </w:instrText>
    </w:r>
    <w:r w:rsidRPr="00476ABC">
      <w:rPr>
        <w:lang w:val="en-US"/>
      </w:rPr>
      <w:fldChar w:fldCharType="begin" w:fldLock="1"/>
    </w:r>
    <w:r w:rsidR="007B09DE" w:rsidRPr="00476ABC">
      <w:rPr>
        <w:lang w:val="en-US"/>
      </w:rPr>
      <w:instrText xml:space="preserve"> DOCVARIABLE "CI_Language" </w:instrText>
    </w:r>
    <w:r w:rsidRPr="00476ABC">
      <w:rPr>
        <w:lang w:val="en-US"/>
      </w:rPr>
      <w:fldChar w:fldCharType="separate"/>
    </w:r>
    <w:r w:rsidR="00476ABC">
      <w:rPr>
        <w:lang w:val="en-US"/>
      </w:rPr>
      <w:instrText>en-US</w:instrText>
    </w:r>
    <w:r w:rsidRPr="00476ABC">
      <w:rPr>
        <w:lang w:val="en-US"/>
      </w:rPr>
      <w:fldChar w:fldCharType="end"/>
    </w:r>
    <w:r w:rsidR="007B09DE" w:rsidRPr="00476ABC">
      <w:rPr>
        <w:lang w:val="en-US"/>
      </w:rPr>
      <w:instrText xml:space="preserve"> ="en-US" "</w:instrText>
    </w:r>
    <w:r w:rsidR="00476ABC">
      <w:rPr>
        <w:noProof/>
        <w:lang w:val="en-GB" w:eastAsia="zh-CN"/>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3657600" cy="972820"/>
          <wp:effectExtent l="0" t="0" r="0" b="0"/>
          <wp:wrapNone/>
          <wp:docPr id="73752" name="Picture 73752" descr="UvA logo English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52" descr="UvA logo English First Pa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972820"/>
                  </a:xfrm>
                  <a:prstGeom prst="rect">
                    <a:avLst/>
                  </a:prstGeom>
                  <a:noFill/>
                  <a:ln>
                    <a:noFill/>
                  </a:ln>
                </pic:spPr>
              </pic:pic>
            </a:graphicData>
          </a:graphic>
        </wp:anchor>
      </w:drawing>
    </w:r>
    <w:r w:rsidR="007B09DE" w:rsidRPr="00476ABC">
      <w:rPr>
        <w:lang w:val="en-US"/>
      </w:rPr>
      <w:instrText>" "</w:instrText>
    </w:r>
    <w:r w:rsidR="00476ABC">
      <w:rPr>
        <w:noProof/>
        <w:lang w:val="en-GB" w:eastAsia="zh-CN"/>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3935730" cy="972820"/>
          <wp:effectExtent l="0" t="0" r="7620" b="0"/>
          <wp:wrapNone/>
          <wp:docPr id="73753" name="Picture 73753" descr="UvA logo Nederlands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53" descr="UvA logo Nederlands First Pag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5730" cy="972820"/>
                  </a:xfrm>
                  <a:prstGeom prst="rect">
                    <a:avLst/>
                  </a:prstGeom>
                  <a:noFill/>
                  <a:ln>
                    <a:noFill/>
                  </a:ln>
                </pic:spPr>
              </pic:pic>
            </a:graphicData>
          </a:graphic>
        </wp:anchor>
      </w:drawing>
    </w:r>
    <w:r w:rsidR="007B09DE" w:rsidRPr="00476ABC">
      <w:rPr>
        <w:lang w:val="en-US"/>
      </w:rPr>
      <w:instrText xml:space="preserve">"  </w:instrText>
    </w:r>
    <w:r w:rsidRPr="00476ABC">
      <w:rPr>
        <w:lang w:val="en-US"/>
      </w:rPr>
      <w:fldChar w:fldCharType="separate"/>
    </w:r>
    <w:r w:rsidR="00476ABC">
      <w:rPr>
        <w:noProof/>
        <w:lang w:val="en-GB" w:eastAsia="zh-CN"/>
      </w:rPr>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3657600" cy="972820"/>
          <wp:effectExtent l="0" t="0" r="0" b="0"/>
          <wp:wrapNone/>
          <wp:docPr id="73766" name="Picture 73766" descr="UvA logo English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6" descr="UvA logo English First Pa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972820"/>
                  </a:xfrm>
                  <a:prstGeom prst="rect">
                    <a:avLst/>
                  </a:prstGeom>
                  <a:noFill/>
                  <a:ln>
                    <a:noFill/>
                  </a:ln>
                </pic:spPr>
              </pic:pic>
            </a:graphicData>
          </a:graphic>
        </wp:anchor>
      </w:drawing>
    </w:r>
    <w:r w:rsidRPr="00476ABC">
      <w:rPr>
        <w:lang w:val="en-US"/>
      </w:rPr>
      <w:fldChar w:fldCharType="end"/>
    </w:r>
    <w:r w:rsidR="007B09DE" w:rsidRPr="00476ABC">
      <w:rPr>
        <w:lang w:val="en-US"/>
      </w:rPr>
      <w:instrText xml:space="preserve">" "" \CIFLOCK </w:instrText>
    </w:r>
    <w:r w:rsidRPr="00476ABC">
      <w:rPr>
        <w:lang w:val="en-US"/>
      </w:rPr>
      <w:fldChar w:fldCharType="separate"/>
    </w:r>
    <w:r w:rsidR="00476ABC">
      <w:rPr>
        <w:noProof/>
        <w:lang w:val="en-GB" w:eastAsia="zh-CN"/>
      </w:rPr>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3657600" cy="972820"/>
          <wp:effectExtent l="0" t="0" r="0" b="0"/>
          <wp:wrapNone/>
          <wp:docPr id="73768" name="Picture 73768" descr="UvA logo English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8" descr="UvA logo English First Pa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972820"/>
                  </a:xfrm>
                  <a:prstGeom prst="rect">
                    <a:avLst/>
                  </a:prstGeom>
                  <a:noFill/>
                  <a:ln>
                    <a:noFill/>
                  </a:ln>
                </pic:spPr>
              </pic:pic>
            </a:graphicData>
          </a:graphic>
        </wp:anchor>
      </w:drawing>
    </w:r>
    <w:r w:rsidRPr="00476ABC">
      <w:rPr>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7A5DE4"/>
    <w:lvl w:ilvl="0">
      <w:start w:val="1"/>
      <w:numFmt w:val="decimal"/>
      <w:lvlText w:val="%1."/>
      <w:lvlJc w:val="left"/>
      <w:pPr>
        <w:tabs>
          <w:tab w:val="num" w:pos="1492"/>
        </w:tabs>
        <w:ind w:left="1492" w:hanging="360"/>
      </w:pPr>
    </w:lvl>
  </w:abstractNum>
  <w:abstractNum w:abstractNumId="1">
    <w:nsid w:val="FFFFFF7D"/>
    <w:multiLevelType w:val="singleLevel"/>
    <w:tmpl w:val="58A2D52A"/>
    <w:lvl w:ilvl="0">
      <w:start w:val="1"/>
      <w:numFmt w:val="decimal"/>
      <w:lvlText w:val="%1."/>
      <w:lvlJc w:val="left"/>
      <w:pPr>
        <w:tabs>
          <w:tab w:val="num" w:pos="1209"/>
        </w:tabs>
        <w:ind w:left="1209" w:hanging="360"/>
      </w:pPr>
    </w:lvl>
  </w:abstractNum>
  <w:abstractNum w:abstractNumId="2">
    <w:nsid w:val="FFFFFF7E"/>
    <w:multiLevelType w:val="singleLevel"/>
    <w:tmpl w:val="8F342426"/>
    <w:lvl w:ilvl="0">
      <w:start w:val="1"/>
      <w:numFmt w:val="decimal"/>
      <w:lvlText w:val="%1."/>
      <w:lvlJc w:val="left"/>
      <w:pPr>
        <w:tabs>
          <w:tab w:val="num" w:pos="926"/>
        </w:tabs>
        <w:ind w:left="926" w:hanging="360"/>
      </w:pPr>
    </w:lvl>
  </w:abstractNum>
  <w:abstractNum w:abstractNumId="3">
    <w:nsid w:val="FFFFFF7F"/>
    <w:multiLevelType w:val="singleLevel"/>
    <w:tmpl w:val="82EAD818"/>
    <w:lvl w:ilvl="0">
      <w:start w:val="1"/>
      <w:numFmt w:val="decimal"/>
      <w:lvlText w:val="%1."/>
      <w:lvlJc w:val="left"/>
      <w:pPr>
        <w:tabs>
          <w:tab w:val="num" w:pos="643"/>
        </w:tabs>
        <w:ind w:left="643" w:hanging="360"/>
      </w:pPr>
    </w:lvl>
  </w:abstractNum>
  <w:abstractNum w:abstractNumId="4">
    <w:nsid w:val="FFFFFF80"/>
    <w:multiLevelType w:val="singleLevel"/>
    <w:tmpl w:val="D2E08E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BE4E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FEC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6CE6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308AE8"/>
    <w:lvl w:ilvl="0">
      <w:start w:val="1"/>
      <w:numFmt w:val="decimal"/>
      <w:lvlText w:val="%1."/>
      <w:lvlJc w:val="left"/>
      <w:pPr>
        <w:tabs>
          <w:tab w:val="num" w:pos="360"/>
        </w:tabs>
        <w:ind w:left="360" w:hanging="360"/>
      </w:pPr>
    </w:lvl>
  </w:abstractNum>
  <w:abstractNum w:abstractNumId="9">
    <w:nsid w:val="FFFFFF89"/>
    <w:multiLevelType w:val="singleLevel"/>
    <w:tmpl w:val="9862595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024"/>
  <w:defaultTabStop w:val="708"/>
  <w:hyphenationZone w:val="425"/>
  <w:characterSpacingControl w:val="doNotCompress"/>
  <w:hdrShapeDefaults>
    <o:shapedefaults v:ext="edit" spidmax="87042"/>
  </w:hdrShapeDefaults>
  <w:footnotePr>
    <w:footnote w:id="-1"/>
    <w:footnote w:id="0"/>
  </w:footnotePr>
  <w:endnotePr>
    <w:endnote w:id="-1"/>
    <w:endnote w:id="0"/>
  </w:endnotePr>
  <w:compat/>
  <w:docVars>
    <w:docVar w:name="CI_DOCTYPE" w:val="letter"/>
    <w:docVar w:name="CI_Language" w:val="en-US"/>
    <w:docVar w:name="CI_VERSION" w:val="14.0.6123.5005"/>
    <w:docVar w:name="date" w:val="12-12-2012 15:41:29"/>
    <w:docVar w:name="field_absent" w:val="Absent"/>
    <w:docVar w:name="field_agenda_description" w:val="Create an agenda"/>
    <w:docVar w:name="field_agenda_title" w:val="Agenda"/>
    <w:docVar w:name="field_application" w:val="Application"/>
    <w:docVar w:name="field_approved" w:val="Approved"/>
    <w:docVar w:name="field_approved_by" w:val="Approved by"/>
    <w:docVar w:name="field_approved_by_short" w:val="Approved by"/>
    <w:docVar w:name="field_asagreed" w:val="As agreed on/at the request on"/>
    <w:docVar w:name="field_attachment" w:val="Enclosed"/>
    <w:docVar w:name="field_attachments" w:val="Attachment(s):"/>
    <w:docVar w:name="field_attention" w:val="For the attention of"/>
    <w:docVar w:name="field_author_full" w:val="Author"/>
    <w:docVar w:name="field_cc" w:val="CC"/>
    <w:docVar w:name="field_city" w:val="City"/>
    <w:docVar w:name="field_client" w:val="Client"/>
    <w:docVar w:name="field_colofon" w:val="Colofon"/>
    <w:docVar w:name="field_comments" w:val="Comments"/>
    <w:docVar w:name="field_concerning" w:val="Concerning meeting at"/>
    <w:docVar w:name="field_concerns" w:val="Subject"/>
    <w:docVar w:name="field_confidential" w:val="Confidential"/>
    <w:docVar w:name="field_contact" w:val="Contact person"/>
    <w:docVar w:name="field_copy" w:val="Copy to"/>
    <w:docVar w:name="field_copyright" w:val="Copyright"/>
    <w:docVar w:name="field_date" w:val="Date"/>
    <w:docVar w:name="field_decree_title" w:val="Decree"/>
    <w:docVar w:name="field_description" w:val="Description"/>
    <w:docVar w:name="field_directdial" w:val="Direct dial"/>
    <w:docVar w:name="field_directdialareacode" w:val="Direct dial 020-"/>
    <w:docVar w:name="field_directfax" w:val="Direct fax"/>
    <w:docVar w:name="field_directfaxareacode" w:val="Direct fax 020-"/>
    <w:docVar w:name="field_distribution" w:val="Distribution"/>
    <w:docVar w:name="field_documentnumber" w:val="Document number"/>
    <w:docVar w:name="field_documenttitle" w:val=" "/>
    <w:docVar w:name="field_editor" w:val="Editor"/>
    <w:docVar w:name="field_email" w:val="Email"/>
    <w:docVar w:name="field_ending_greet" w:val="Kind regards,"/>
    <w:docVar w:name="field_fax_disclaimer" w:val="If this message has not been received correctly, please do not hesitate to contact us immediately."/>
    <w:docVar w:name="field_fax_option_1" w:val="Important"/>
    <w:docVar w:name="field_fax_option_1_short" w:val="Important"/>
    <w:docVar w:name="field_fax_option_2" w:val="Notification"/>
    <w:docVar w:name="field_fax_option_2_short" w:val="Notification"/>
    <w:docVar w:name="field_fax_option_3" w:val="Please an answer"/>
    <w:docVar w:name="field_fax_option_3_short" w:val="Answer"/>
    <w:docVar w:name="field_fax_option_4" w:val="Circular"/>
    <w:docVar w:name="field_fax_option_4_short" w:val="Circular"/>
    <w:docVar w:name="field_fax_title" w:val="Fax"/>
    <w:docVar w:name="field_faxnumber" w:val="Faxnumber"/>
    <w:docVar w:name="field_faxnumberareacode" w:val="Faxnumber 020-"/>
    <w:docVar w:name="field_forfurtheraction" w:val="For further action"/>
    <w:docVar w:name="field_from" w:val="From"/>
    <w:docVar w:name="field_function" w:val="Function"/>
    <w:docVar w:name="field_fyi" w:val="For your information"/>
    <w:docVar w:name="field_handledby" w:val="Handled by"/>
    <w:docVar w:name="field_initiator" w:val="Initiator"/>
    <w:docVar w:name="field_location" w:val="Location"/>
    <w:docVar w:name="field_meeting" w:val="Meeting"/>
    <w:docVar w:name="field_meetingdate" w:val="Meeting date"/>
    <w:docVar w:name="field_memo_title" w:val="Memo"/>
    <w:docVar w:name="field_minutes_description" w:val="Create meeting minutes"/>
    <w:docVar w:name="field_minutes_title" w:val="Meeting minutes"/>
    <w:docVar w:name="field_name" w:val="Name"/>
    <w:docVar w:name="field_number" w:val="Number"/>
    <w:docVar w:name="field_offer" w:val="Offer"/>
    <w:docVar w:name="field_ourref" w:val="Our reference"/>
    <w:docVar w:name="field_ourreference" w:val="Our reference"/>
    <w:docVar w:name="field_page" w:val="Page"/>
    <w:docVar w:name="field_pages_incl" w:val="Page(s) incl. this page"/>
    <w:docVar w:name="field_pages_short" w:val="# pages"/>
    <w:docVar w:name="field_period" w:val="Period"/>
    <w:docVar w:name="field_phone" w:val="Telephone"/>
    <w:docVar w:name="field_phone2" w:val="Telephone 2"/>
    <w:docVar w:name="field_phoneareacode" w:val="Telephone 020-"/>
    <w:docVar w:name="field_pleasecomment" w:val="Please comment"/>
    <w:docVar w:name="field_pleasecontact" w:val="Please contact"/>
    <w:docVar w:name="field_pleasereturn" w:val="Please return after perusal"/>
    <w:docVar w:name="field_pobox" w:val="P.O. Box"/>
    <w:docVar w:name="field_poboxnr" w:val="P.O. Box nr."/>
    <w:docVar w:name="field_present" w:val="Present"/>
    <w:docVar w:name="field_receivers" w:val="Receivers"/>
    <w:docVar w:name="field_related_documents" w:val="Related documents"/>
    <w:docVar w:name="field_report_disclaimer" w:val="Nothing from this document may be multiplied and/or made public by means of print, photocopy, microfilm or on whatever wise, without preceding authorization by CIBER Nederland B.V."/>
    <w:docVar w:name="field_report_title" w:val="Report"/>
    <w:docVar w:name="field_reportnr" w:val="Report nr."/>
    <w:docVar w:name="field_returnedwiththanks" w:val="Returned with thanks"/>
    <w:docVar w:name="field_scribe" w:val="Scribe"/>
    <w:docVar w:name="field_short_description" w:val="Short description"/>
    <w:docVar w:name="field_status" w:val="Status"/>
    <w:docVar w:name="field_subject" w:val="Subject"/>
    <w:docVar w:name="field_subtitle" w:val="Subtitle"/>
    <w:docVar w:name="field_time" w:val="Time"/>
    <w:docVar w:name="field_title" w:val="Title"/>
    <w:docVar w:name="field_to" w:val="To"/>
    <w:docVar w:name="field_toc" w:val="Table of contents"/>
    <w:docVar w:name="field_type" w:val="Type"/>
    <w:docVar w:name="field_typedocument" w:val="Type of document"/>
    <w:docVar w:name="field_use_logo" w:val="Print logo"/>
    <w:docVar w:name="field_version" w:val="Version"/>
    <w:docVar w:name="field_versionnr" w:val="Version nr,"/>
    <w:docVar w:name="field_yourfax" w:val="Your faxnumber"/>
    <w:docVar w:name="field_yourref" w:val="Your reference"/>
    <w:docVar w:name="field_yourreference" w:val="Your reference"/>
    <w:docVar w:name="use_logo" w:val="1"/>
  </w:docVars>
  <w:rsids>
    <w:rsidRoot w:val="00476ABC"/>
    <w:rsid w:val="0000693B"/>
    <w:rsid w:val="000260A3"/>
    <w:rsid w:val="000530C2"/>
    <w:rsid w:val="00084F87"/>
    <w:rsid w:val="00093CFA"/>
    <w:rsid w:val="000A6BDF"/>
    <w:rsid w:val="000B10AD"/>
    <w:rsid w:val="000C5B83"/>
    <w:rsid w:val="000F06D6"/>
    <w:rsid w:val="000F0CF5"/>
    <w:rsid w:val="00101637"/>
    <w:rsid w:val="0011474C"/>
    <w:rsid w:val="0013197A"/>
    <w:rsid w:val="00145F98"/>
    <w:rsid w:val="00163BFD"/>
    <w:rsid w:val="00165EE7"/>
    <w:rsid w:val="001E2509"/>
    <w:rsid w:val="001F5DB8"/>
    <w:rsid w:val="00214951"/>
    <w:rsid w:val="00225D2D"/>
    <w:rsid w:val="002446FB"/>
    <w:rsid w:val="00246DC2"/>
    <w:rsid w:val="00257672"/>
    <w:rsid w:val="002768D6"/>
    <w:rsid w:val="0029642A"/>
    <w:rsid w:val="002977D5"/>
    <w:rsid w:val="002B2DA5"/>
    <w:rsid w:val="002B51B0"/>
    <w:rsid w:val="002D6A67"/>
    <w:rsid w:val="002F4F49"/>
    <w:rsid w:val="00320C02"/>
    <w:rsid w:val="00324D68"/>
    <w:rsid w:val="00377FFA"/>
    <w:rsid w:val="0039145A"/>
    <w:rsid w:val="003B3502"/>
    <w:rsid w:val="003D0357"/>
    <w:rsid w:val="003D579B"/>
    <w:rsid w:val="003F491D"/>
    <w:rsid w:val="0040703F"/>
    <w:rsid w:val="00425204"/>
    <w:rsid w:val="004413A2"/>
    <w:rsid w:val="00443A73"/>
    <w:rsid w:val="00454319"/>
    <w:rsid w:val="0047435F"/>
    <w:rsid w:val="00476ABC"/>
    <w:rsid w:val="004834C6"/>
    <w:rsid w:val="004E64BC"/>
    <w:rsid w:val="004F36EE"/>
    <w:rsid w:val="00500986"/>
    <w:rsid w:val="005018A8"/>
    <w:rsid w:val="00515D86"/>
    <w:rsid w:val="005271D0"/>
    <w:rsid w:val="00540F82"/>
    <w:rsid w:val="00550AA5"/>
    <w:rsid w:val="00554779"/>
    <w:rsid w:val="005604C2"/>
    <w:rsid w:val="00561B7C"/>
    <w:rsid w:val="00564926"/>
    <w:rsid w:val="00567EC8"/>
    <w:rsid w:val="005713CF"/>
    <w:rsid w:val="00576F67"/>
    <w:rsid w:val="00580C9B"/>
    <w:rsid w:val="00591167"/>
    <w:rsid w:val="006826A0"/>
    <w:rsid w:val="00683F83"/>
    <w:rsid w:val="00686D15"/>
    <w:rsid w:val="006E4F86"/>
    <w:rsid w:val="007049D5"/>
    <w:rsid w:val="0072617A"/>
    <w:rsid w:val="00744821"/>
    <w:rsid w:val="00783701"/>
    <w:rsid w:val="00785178"/>
    <w:rsid w:val="00785B79"/>
    <w:rsid w:val="00786BC1"/>
    <w:rsid w:val="00797C75"/>
    <w:rsid w:val="007A5ECF"/>
    <w:rsid w:val="007B03AB"/>
    <w:rsid w:val="007B09DE"/>
    <w:rsid w:val="007C2668"/>
    <w:rsid w:val="007C3769"/>
    <w:rsid w:val="007D1D20"/>
    <w:rsid w:val="008040C7"/>
    <w:rsid w:val="00811E7A"/>
    <w:rsid w:val="008364EC"/>
    <w:rsid w:val="00853C87"/>
    <w:rsid w:val="00861578"/>
    <w:rsid w:val="0088175C"/>
    <w:rsid w:val="00882428"/>
    <w:rsid w:val="008872CD"/>
    <w:rsid w:val="00890F94"/>
    <w:rsid w:val="008D2CAC"/>
    <w:rsid w:val="008D3AB5"/>
    <w:rsid w:val="008F4D69"/>
    <w:rsid w:val="008F54B1"/>
    <w:rsid w:val="0093760B"/>
    <w:rsid w:val="00954661"/>
    <w:rsid w:val="00966D9F"/>
    <w:rsid w:val="0099243F"/>
    <w:rsid w:val="009A6213"/>
    <w:rsid w:val="009B4A4D"/>
    <w:rsid w:val="009C4377"/>
    <w:rsid w:val="009C53DD"/>
    <w:rsid w:val="009D12A0"/>
    <w:rsid w:val="009F031B"/>
    <w:rsid w:val="00A02384"/>
    <w:rsid w:val="00A148E7"/>
    <w:rsid w:val="00A16911"/>
    <w:rsid w:val="00A34001"/>
    <w:rsid w:val="00A40886"/>
    <w:rsid w:val="00A574CC"/>
    <w:rsid w:val="00A81EAA"/>
    <w:rsid w:val="00A84709"/>
    <w:rsid w:val="00A934B7"/>
    <w:rsid w:val="00A9727C"/>
    <w:rsid w:val="00AB71D4"/>
    <w:rsid w:val="00AE17FA"/>
    <w:rsid w:val="00AE3206"/>
    <w:rsid w:val="00AF356A"/>
    <w:rsid w:val="00B0504F"/>
    <w:rsid w:val="00B42BB9"/>
    <w:rsid w:val="00B529D2"/>
    <w:rsid w:val="00B57757"/>
    <w:rsid w:val="00B94B6E"/>
    <w:rsid w:val="00BA3E90"/>
    <w:rsid w:val="00BB7795"/>
    <w:rsid w:val="00BC6BC5"/>
    <w:rsid w:val="00BE5605"/>
    <w:rsid w:val="00C16D2C"/>
    <w:rsid w:val="00C36F2B"/>
    <w:rsid w:val="00C400ED"/>
    <w:rsid w:val="00C403D8"/>
    <w:rsid w:val="00C57684"/>
    <w:rsid w:val="00C61662"/>
    <w:rsid w:val="00C61D68"/>
    <w:rsid w:val="00C756C4"/>
    <w:rsid w:val="00C91C7D"/>
    <w:rsid w:val="00CA3928"/>
    <w:rsid w:val="00CA7AB5"/>
    <w:rsid w:val="00CB7C02"/>
    <w:rsid w:val="00CC2BE0"/>
    <w:rsid w:val="00CD26EC"/>
    <w:rsid w:val="00CD6C34"/>
    <w:rsid w:val="00D058DA"/>
    <w:rsid w:val="00D07FB4"/>
    <w:rsid w:val="00D16124"/>
    <w:rsid w:val="00D2487B"/>
    <w:rsid w:val="00D34B73"/>
    <w:rsid w:val="00D45972"/>
    <w:rsid w:val="00D700BD"/>
    <w:rsid w:val="00D77D6F"/>
    <w:rsid w:val="00D84E07"/>
    <w:rsid w:val="00D86FFD"/>
    <w:rsid w:val="00D90770"/>
    <w:rsid w:val="00DB519B"/>
    <w:rsid w:val="00DD2FB6"/>
    <w:rsid w:val="00DD39F8"/>
    <w:rsid w:val="00DF7C78"/>
    <w:rsid w:val="00E01772"/>
    <w:rsid w:val="00E22A6E"/>
    <w:rsid w:val="00E607E7"/>
    <w:rsid w:val="00E95B74"/>
    <w:rsid w:val="00EA5A41"/>
    <w:rsid w:val="00EB2116"/>
    <w:rsid w:val="00EC13EE"/>
    <w:rsid w:val="00EC1564"/>
    <w:rsid w:val="00EC7805"/>
    <w:rsid w:val="00EF176C"/>
    <w:rsid w:val="00F02CD1"/>
    <w:rsid w:val="00F06337"/>
    <w:rsid w:val="00F33B2D"/>
    <w:rsid w:val="00F46315"/>
    <w:rsid w:val="00F66B04"/>
    <w:rsid w:val="00F7328E"/>
    <w:rsid w:val="00F753D8"/>
    <w:rsid w:val="00F85DA2"/>
    <w:rsid w:val="00FA04CB"/>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DD"/>
    <w:pPr>
      <w:spacing w:line="255" w:lineRule="atLeast"/>
    </w:pPr>
    <w:rPr>
      <w:rFonts w:ascii="Times New Roman" w:hAnsi="Times New Roman"/>
      <w:sz w:val="22"/>
      <w:szCs w:val="22"/>
      <w:lang w:val="nl-NL" w:eastAsia="en-US"/>
    </w:rPr>
  </w:style>
  <w:style w:type="paragraph" w:styleId="Heading1">
    <w:name w:val="heading 1"/>
    <w:basedOn w:val="Normal"/>
    <w:next w:val="Normal"/>
    <w:qFormat/>
    <w:rsid w:val="00377FFA"/>
    <w:pPr>
      <w:spacing w:before="255" w:after="255"/>
      <w:outlineLvl w:val="0"/>
    </w:pPr>
    <w:rPr>
      <w:b/>
    </w:rPr>
  </w:style>
  <w:style w:type="paragraph" w:styleId="Heading2">
    <w:name w:val="heading 2"/>
    <w:basedOn w:val="Normal"/>
    <w:next w:val="Normal"/>
    <w:qFormat/>
    <w:rsid w:val="00377FFA"/>
    <w:pPr>
      <w:outlineLvl w:val="1"/>
    </w:pPr>
    <w:rPr>
      <w:b/>
    </w:rPr>
  </w:style>
  <w:style w:type="paragraph" w:styleId="Heading3">
    <w:name w:val="heading 3"/>
    <w:basedOn w:val="Normal"/>
    <w:next w:val="Normal"/>
    <w:qFormat/>
    <w:rsid w:val="00377FFA"/>
    <w:pPr>
      <w:keepNext/>
      <w:spacing w:before="255" w:after="255"/>
      <w:outlineLvl w:val="2"/>
    </w:pPr>
    <w:rPr>
      <w:rFonts w:cs="Arial"/>
      <w:bCs/>
      <w:i/>
      <w:szCs w:val="26"/>
    </w:rPr>
  </w:style>
  <w:style w:type="paragraph" w:styleId="Heading4">
    <w:name w:val="heading 4"/>
    <w:basedOn w:val="Normal"/>
    <w:next w:val="Normal"/>
    <w:qFormat/>
    <w:rsid w:val="00377FFA"/>
    <w:pPr>
      <w:keepNext/>
      <w:outlineLvl w:val="3"/>
    </w:pPr>
    <w:rPr>
      <w:bCs/>
      <w:i/>
      <w:szCs w:val="28"/>
    </w:rPr>
  </w:style>
  <w:style w:type="paragraph" w:styleId="Heading5">
    <w:name w:val="heading 5"/>
    <w:basedOn w:val="Normal"/>
    <w:next w:val="Normal"/>
    <w:qFormat/>
    <w:rsid w:val="00377FFA"/>
    <w:pPr>
      <w:spacing w:before="240" w:after="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B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C1"/>
    <w:rPr>
      <w:rFonts w:ascii="Tahoma" w:hAnsi="Tahoma" w:cs="Tahoma"/>
      <w:sz w:val="16"/>
      <w:szCs w:val="16"/>
    </w:rPr>
  </w:style>
  <w:style w:type="paragraph" w:styleId="Header">
    <w:name w:val="header"/>
    <w:basedOn w:val="Normal"/>
    <w:link w:val="HeaderChar"/>
    <w:uiPriority w:val="99"/>
    <w:unhideWhenUsed/>
    <w:rsid w:val="00786BC1"/>
    <w:pPr>
      <w:tabs>
        <w:tab w:val="center" w:pos="4536"/>
        <w:tab w:val="right" w:pos="9072"/>
      </w:tabs>
      <w:spacing w:line="240" w:lineRule="auto"/>
    </w:pPr>
  </w:style>
  <w:style w:type="character" w:customStyle="1" w:styleId="HeaderChar">
    <w:name w:val="Header Char"/>
    <w:basedOn w:val="DefaultParagraphFont"/>
    <w:link w:val="Header"/>
    <w:uiPriority w:val="99"/>
    <w:rsid w:val="00786BC1"/>
    <w:rPr>
      <w:rFonts w:ascii="Georgia" w:hAnsi="Georgia"/>
      <w:sz w:val="18"/>
    </w:rPr>
  </w:style>
  <w:style w:type="paragraph" w:styleId="Footer">
    <w:name w:val="footer"/>
    <w:basedOn w:val="Normal"/>
    <w:link w:val="FooterChar"/>
    <w:uiPriority w:val="99"/>
    <w:unhideWhenUsed/>
    <w:rsid w:val="00D84E07"/>
    <w:pPr>
      <w:tabs>
        <w:tab w:val="center" w:pos="4536"/>
        <w:tab w:val="right" w:pos="9072"/>
      </w:tabs>
      <w:spacing w:line="240" w:lineRule="auto"/>
    </w:pPr>
    <w:rPr>
      <w:sz w:val="16"/>
    </w:rPr>
  </w:style>
  <w:style w:type="character" w:customStyle="1" w:styleId="FooterChar">
    <w:name w:val="Footer Char"/>
    <w:basedOn w:val="DefaultParagraphFont"/>
    <w:link w:val="Footer"/>
    <w:uiPriority w:val="99"/>
    <w:rsid w:val="00D84E07"/>
    <w:rPr>
      <w:rFonts w:ascii="Times New Roman" w:hAnsi="Times New Roman"/>
      <w:sz w:val="16"/>
    </w:rPr>
  </w:style>
  <w:style w:type="paragraph" w:customStyle="1" w:styleId="Onderdeeluniversiteit">
    <w:name w:val="Onderdeel universiteit"/>
    <w:basedOn w:val="Normal"/>
    <w:qFormat/>
    <w:rsid w:val="00C57684"/>
    <w:rPr>
      <w:rFonts w:ascii="Arial" w:hAnsi="Arial"/>
      <w:b/>
      <w:spacing w:val="-4"/>
      <w:sz w:val="20"/>
    </w:rPr>
  </w:style>
  <w:style w:type="paragraph" w:customStyle="1" w:styleId="Subonderdeeluniversiteit">
    <w:name w:val="Subonderdeel universiteit"/>
    <w:basedOn w:val="Normal"/>
    <w:link w:val="SubonderdeeluniversiteitChar"/>
    <w:qFormat/>
    <w:rsid w:val="00786BC1"/>
    <w:rPr>
      <w:rFonts w:ascii="Arial" w:hAnsi="Arial"/>
      <w:spacing w:val="-4"/>
      <w:sz w:val="20"/>
    </w:rPr>
  </w:style>
  <w:style w:type="table" w:styleId="TableGrid">
    <w:name w:val="Table Grid"/>
    <w:basedOn w:val="TableNormal"/>
    <w:uiPriority w:val="59"/>
    <w:rsid w:val="00786B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eling">
    <w:name w:val="Afdeling"/>
    <w:basedOn w:val="Subonderdeeluniversiteit"/>
    <w:qFormat/>
    <w:rsid w:val="00D058DA"/>
    <w:pPr>
      <w:spacing w:after="220"/>
      <w:jc w:val="right"/>
    </w:pPr>
    <w:rPr>
      <w:b/>
      <w:sz w:val="15"/>
    </w:rPr>
  </w:style>
  <w:style w:type="paragraph" w:customStyle="1" w:styleId="Adresgegevensafzender">
    <w:name w:val="Adresgegevens afzender"/>
    <w:basedOn w:val="Normal"/>
    <w:qFormat/>
    <w:rsid w:val="00454319"/>
    <w:pPr>
      <w:spacing w:line="198" w:lineRule="atLeast"/>
      <w:jc w:val="right"/>
    </w:pPr>
    <w:rPr>
      <w:rFonts w:ascii="Arial" w:hAnsi="Arial"/>
      <w:sz w:val="15"/>
    </w:rPr>
  </w:style>
  <w:style w:type="character" w:styleId="Hyperlink">
    <w:name w:val="Hyperlink"/>
    <w:basedOn w:val="DefaultParagraphFont"/>
    <w:uiPriority w:val="99"/>
    <w:unhideWhenUsed/>
    <w:rsid w:val="00D84E07"/>
    <w:rPr>
      <w:color w:val="0000FF"/>
      <w:u w:val="single"/>
    </w:rPr>
  </w:style>
  <w:style w:type="paragraph" w:customStyle="1" w:styleId="Referentiegegevenskopjes">
    <w:name w:val="Referentiegegevens kopjes"/>
    <w:basedOn w:val="Subonderdeeluniversiteit"/>
    <w:link w:val="ReferentiegegevenskopjesChar"/>
    <w:qFormat/>
    <w:rsid w:val="00D84E07"/>
    <w:rPr>
      <w:sz w:val="15"/>
    </w:rPr>
  </w:style>
  <w:style w:type="paragraph" w:customStyle="1" w:styleId="Referentiegegevens">
    <w:name w:val="Referentiegegevens"/>
    <w:basedOn w:val="Referentiegegevenskopjes"/>
    <w:link w:val="ReferentiegegevensChar"/>
    <w:qFormat/>
    <w:rsid w:val="00D84E07"/>
    <w:rPr>
      <w:rFonts w:ascii="Times New Roman" w:hAnsi="Times New Roman"/>
      <w:sz w:val="22"/>
    </w:rPr>
  </w:style>
  <w:style w:type="paragraph" w:customStyle="1" w:styleId="Volgvelreferentiegegevens">
    <w:name w:val="Volgvel referentiegegevens"/>
    <w:basedOn w:val="Referentiegegevens"/>
    <w:link w:val="VolgvelreferentiegegevensChar"/>
    <w:rsid w:val="0013197A"/>
    <w:rPr>
      <w:lang w:val="en-US"/>
    </w:rPr>
  </w:style>
  <w:style w:type="paragraph" w:customStyle="1" w:styleId="Volgvelreferentiegegevenskopje">
    <w:name w:val="Volgvel referentiegegevens kopje"/>
    <w:basedOn w:val="Referentiegegevenskopjes"/>
    <w:link w:val="VolgvelreferentiegegevenskopjeChar"/>
    <w:rsid w:val="0013197A"/>
  </w:style>
  <w:style w:type="character" w:customStyle="1" w:styleId="SubonderdeeluniversiteitChar">
    <w:name w:val="Subonderdeel universiteit Char"/>
    <w:basedOn w:val="DefaultParagraphFont"/>
    <w:link w:val="Subonderdeeluniversiteit"/>
    <w:rsid w:val="00A574CC"/>
    <w:rPr>
      <w:rFonts w:ascii="Arial" w:eastAsia="Calibri" w:hAnsi="Arial"/>
      <w:spacing w:val="-4"/>
      <w:szCs w:val="22"/>
      <w:lang w:val="nl-NL" w:eastAsia="en-US" w:bidi="ar-SA"/>
    </w:rPr>
  </w:style>
  <w:style w:type="character" w:customStyle="1" w:styleId="ReferentiegegevenskopjesChar">
    <w:name w:val="Referentiegegevens kopjes Char"/>
    <w:basedOn w:val="SubonderdeeluniversiteitChar"/>
    <w:link w:val="Referentiegegevenskopjes"/>
    <w:rsid w:val="00A574CC"/>
    <w:rPr>
      <w:rFonts w:ascii="Arial" w:eastAsia="Calibri" w:hAnsi="Arial"/>
      <w:spacing w:val="-4"/>
      <w:sz w:val="15"/>
      <w:szCs w:val="22"/>
      <w:lang w:val="nl-NL" w:eastAsia="en-US" w:bidi="ar-SA"/>
    </w:rPr>
  </w:style>
  <w:style w:type="character" w:customStyle="1" w:styleId="ReferentiegegevensChar">
    <w:name w:val="Referentiegegevens Char"/>
    <w:basedOn w:val="ReferentiegegevenskopjesChar"/>
    <w:link w:val="Referentiegegevens"/>
    <w:rsid w:val="00A574CC"/>
    <w:rPr>
      <w:rFonts w:ascii="Arial" w:eastAsia="Calibri" w:hAnsi="Arial"/>
      <w:spacing w:val="-4"/>
      <w:sz w:val="22"/>
      <w:szCs w:val="22"/>
      <w:lang w:val="nl-NL" w:eastAsia="en-US" w:bidi="ar-SA"/>
    </w:rPr>
  </w:style>
  <w:style w:type="character" w:customStyle="1" w:styleId="VolgvelreferentiegegevensChar">
    <w:name w:val="Volgvel referentiegegevens Char"/>
    <w:basedOn w:val="ReferentiegegevensChar"/>
    <w:link w:val="Volgvelreferentiegegevens"/>
    <w:rsid w:val="0013197A"/>
    <w:rPr>
      <w:rFonts w:ascii="Arial" w:eastAsia="Calibri" w:hAnsi="Arial"/>
      <w:spacing w:val="-4"/>
      <w:sz w:val="22"/>
      <w:szCs w:val="22"/>
      <w:lang w:val="en-US" w:eastAsia="en-US" w:bidi="ar-SA"/>
    </w:rPr>
  </w:style>
  <w:style w:type="character" w:customStyle="1" w:styleId="VolgvelreferentiegegevenskopjeChar">
    <w:name w:val="Volgvel referentiegegevens kopje Char"/>
    <w:basedOn w:val="ReferentiegegevenskopjesChar"/>
    <w:link w:val="Volgvelreferentiegegevenskopje"/>
    <w:rsid w:val="0013197A"/>
    <w:rPr>
      <w:rFonts w:ascii="Arial" w:eastAsia="Calibri" w:hAnsi="Arial"/>
      <w:spacing w:val="-4"/>
      <w:sz w:val="15"/>
      <w:szCs w:val="22"/>
      <w:lang w:val="nl-NL" w:eastAsia="en-US" w:bidi="ar-SA"/>
    </w:rPr>
  </w:style>
  <w:style w:type="paragraph" w:styleId="NormalWeb">
    <w:name w:val="Normal (Web)"/>
    <w:basedOn w:val="Normal"/>
    <w:uiPriority w:val="99"/>
    <w:unhideWhenUsed/>
    <w:rsid w:val="00476ABC"/>
    <w:pPr>
      <w:spacing w:before="100" w:beforeAutospacing="1" w:after="100" w:afterAutospacing="1" w:line="384" w:lineRule="atLeast"/>
    </w:pPr>
    <w:rPr>
      <w:rFonts w:eastAsia="Times New Roman"/>
      <w:sz w:val="24"/>
      <w:szCs w:val="24"/>
      <w:lang w:val="en-US" w:eastAsia="ko-KR"/>
    </w:rPr>
  </w:style>
  <w:style w:type="character" w:customStyle="1" w:styleId="rwrro">
    <w:name w:val="rwrro"/>
    <w:rsid w:val="00476ABC"/>
  </w:style>
  <w:style w:type="character" w:customStyle="1" w:styleId="st">
    <w:name w:val="st"/>
    <w:rsid w:val="00476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DD"/>
    <w:pPr>
      <w:spacing w:line="255" w:lineRule="atLeast"/>
    </w:pPr>
    <w:rPr>
      <w:rFonts w:ascii="Times New Roman" w:hAnsi="Times New Roman"/>
      <w:sz w:val="22"/>
      <w:szCs w:val="22"/>
      <w:lang w:val="nl-NL" w:eastAsia="en-US"/>
    </w:rPr>
  </w:style>
  <w:style w:type="paragraph" w:styleId="Heading1">
    <w:name w:val="heading 1"/>
    <w:basedOn w:val="Normal"/>
    <w:next w:val="Normal"/>
    <w:qFormat/>
    <w:rsid w:val="00377FFA"/>
    <w:pPr>
      <w:spacing w:before="255" w:after="255"/>
      <w:outlineLvl w:val="0"/>
    </w:pPr>
    <w:rPr>
      <w:b/>
    </w:rPr>
  </w:style>
  <w:style w:type="paragraph" w:styleId="Heading2">
    <w:name w:val="heading 2"/>
    <w:basedOn w:val="Normal"/>
    <w:next w:val="Normal"/>
    <w:qFormat/>
    <w:rsid w:val="00377FFA"/>
    <w:pPr>
      <w:outlineLvl w:val="1"/>
    </w:pPr>
    <w:rPr>
      <w:b/>
    </w:rPr>
  </w:style>
  <w:style w:type="paragraph" w:styleId="Heading3">
    <w:name w:val="heading 3"/>
    <w:basedOn w:val="Normal"/>
    <w:next w:val="Normal"/>
    <w:qFormat/>
    <w:rsid w:val="00377FFA"/>
    <w:pPr>
      <w:keepNext/>
      <w:spacing w:before="255" w:after="255"/>
      <w:outlineLvl w:val="2"/>
    </w:pPr>
    <w:rPr>
      <w:rFonts w:cs="Arial"/>
      <w:bCs/>
      <w:i/>
      <w:szCs w:val="26"/>
    </w:rPr>
  </w:style>
  <w:style w:type="paragraph" w:styleId="Heading4">
    <w:name w:val="heading 4"/>
    <w:basedOn w:val="Normal"/>
    <w:next w:val="Normal"/>
    <w:qFormat/>
    <w:rsid w:val="00377FFA"/>
    <w:pPr>
      <w:keepNext/>
      <w:outlineLvl w:val="3"/>
    </w:pPr>
    <w:rPr>
      <w:bCs/>
      <w:i/>
      <w:szCs w:val="28"/>
    </w:rPr>
  </w:style>
  <w:style w:type="paragraph" w:styleId="Heading5">
    <w:name w:val="heading 5"/>
    <w:basedOn w:val="Normal"/>
    <w:next w:val="Normal"/>
    <w:qFormat/>
    <w:rsid w:val="00377FFA"/>
    <w:pPr>
      <w:spacing w:before="240" w:after="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B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C1"/>
    <w:rPr>
      <w:rFonts w:ascii="Tahoma" w:hAnsi="Tahoma" w:cs="Tahoma"/>
      <w:sz w:val="16"/>
      <w:szCs w:val="16"/>
    </w:rPr>
  </w:style>
  <w:style w:type="paragraph" w:styleId="Header">
    <w:name w:val="header"/>
    <w:basedOn w:val="Normal"/>
    <w:link w:val="HeaderChar"/>
    <w:uiPriority w:val="99"/>
    <w:unhideWhenUsed/>
    <w:rsid w:val="00786BC1"/>
    <w:pPr>
      <w:tabs>
        <w:tab w:val="center" w:pos="4536"/>
        <w:tab w:val="right" w:pos="9072"/>
      </w:tabs>
      <w:spacing w:line="240" w:lineRule="auto"/>
    </w:pPr>
  </w:style>
  <w:style w:type="character" w:customStyle="1" w:styleId="HeaderChar">
    <w:name w:val="Header Char"/>
    <w:basedOn w:val="DefaultParagraphFont"/>
    <w:link w:val="Header"/>
    <w:uiPriority w:val="99"/>
    <w:rsid w:val="00786BC1"/>
    <w:rPr>
      <w:rFonts w:ascii="Georgia" w:hAnsi="Georgia"/>
      <w:sz w:val="18"/>
    </w:rPr>
  </w:style>
  <w:style w:type="paragraph" w:styleId="Footer">
    <w:name w:val="footer"/>
    <w:basedOn w:val="Normal"/>
    <w:link w:val="FooterChar"/>
    <w:uiPriority w:val="99"/>
    <w:unhideWhenUsed/>
    <w:rsid w:val="00D84E07"/>
    <w:pPr>
      <w:tabs>
        <w:tab w:val="center" w:pos="4536"/>
        <w:tab w:val="right" w:pos="9072"/>
      </w:tabs>
      <w:spacing w:line="240" w:lineRule="auto"/>
    </w:pPr>
    <w:rPr>
      <w:sz w:val="16"/>
    </w:rPr>
  </w:style>
  <w:style w:type="character" w:customStyle="1" w:styleId="FooterChar">
    <w:name w:val="Footer Char"/>
    <w:basedOn w:val="DefaultParagraphFont"/>
    <w:link w:val="Footer"/>
    <w:uiPriority w:val="99"/>
    <w:rsid w:val="00D84E07"/>
    <w:rPr>
      <w:rFonts w:ascii="Times New Roman" w:hAnsi="Times New Roman"/>
      <w:sz w:val="16"/>
    </w:rPr>
  </w:style>
  <w:style w:type="paragraph" w:customStyle="1" w:styleId="Onderdeeluniversiteit">
    <w:name w:val="Onderdeel universiteit"/>
    <w:basedOn w:val="Normal"/>
    <w:qFormat/>
    <w:rsid w:val="00C57684"/>
    <w:rPr>
      <w:rFonts w:ascii="Arial" w:hAnsi="Arial"/>
      <w:b/>
      <w:spacing w:val="-4"/>
      <w:sz w:val="20"/>
    </w:rPr>
  </w:style>
  <w:style w:type="paragraph" w:customStyle="1" w:styleId="Subonderdeeluniversiteit">
    <w:name w:val="Subonderdeel universiteit"/>
    <w:basedOn w:val="Normal"/>
    <w:link w:val="SubonderdeeluniversiteitChar"/>
    <w:qFormat/>
    <w:rsid w:val="00786BC1"/>
    <w:rPr>
      <w:rFonts w:ascii="Arial" w:hAnsi="Arial"/>
      <w:spacing w:val="-4"/>
      <w:sz w:val="20"/>
    </w:rPr>
  </w:style>
  <w:style w:type="table" w:styleId="TableGrid">
    <w:name w:val="Table Grid"/>
    <w:basedOn w:val="TableNormal"/>
    <w:uiPriority w:val="59"/>
    <w:rsid w:val="00786B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eling">
    <w:name w:val="Afdeling"/>
    <w:basedOn w:val="Subonderdeeluniversiteit"/>
    <w:qFormat/>
    <w:rsid w:val="00D058DA"/>
    <w:pPr>
      <w:spacing w:after="220"/>
      <w:jc w:val="right"/>
    </w:pPr>
    <w:rPr>
      <w:b/>
      <w:sz w:val="15"/>
    </w:rPr>
  </w:style>
  <w:style w:type="paragraph" w:customStyle="1" w:styleId="Adresgegevensafzender">
    <w:name w:val="Adresgegevens afzender"/>
    <w:basedOn w:val="Normal"/>
    <w:qFormat/>
    <w:rsid w:val="00454319"/>
    <w:pPr>
      <w:spacing w:line="198" w:lineRule="atLeast"/>
      <w:jc w:val="right"/>
    </w:pPr>
    <w:rPr>
      <w:rFonts w:ascii="Arial" w:hAnsi="Arial"/>
      <w:sz w:val="15"/>
    </w:rPr>
  </w:style>
  <w:style w:type="character" w:styleId="Hyperlink">
    <w:name w:val="Hyperlink"/>
    <w:basedOn w:val="DefaultParagraphFont"/>
    <w:uiPriority w:val="99"/>
    <w:unhideWhenUsed/>
    <w:rsid w:val="00D84E07"/>
    <w:rPr>
      <w:color w:val="0000FF"/>
      <w:u w:val="single"/>
    </w:rPr>
  </w:style>
  <w:style w:type="paragraph" w:customStyle="1" w:styleId="Referentiegegevenskopjes">
    <w:name w:val="Referentiegegevens kopjes"/>
    <w:basedOn w:val="Subonderdeeluniversiteit"/>
    <w:link w:val="ReferentiegegevenskopjesChar"/>
    <w:qFormat/>
    <w:rsid w:val="00D84E07"/>
    <w:rPr>
      <w:sz w:val="15"/>
    </w:rPr>
  </w:style>
  <w:style w:type="paragraph" w:customStyle="1" w:styleId="Referentiegegevens">
    <w:name w:val="Referentiegegevens"/>
    <w:basedOn w:val="Referentiegegevenskopjes"/>
    <w:link w:val="ReferentiegegevensChar"/>
    <w:qFormat/>
    <w:rsid w:val="00D84E07"/>
    <w:rPr>
      <w:rFonts w:ascii="Times New Roman" w:hAnsi="Times New Roman"/>
      <w:sz w:val="22"/>
    </w:rPr>
  </w:style>
  <w:style w:type="paragraph" w:customStyle="1" w:styleId="Volgvelreferentiegegevens">
    <w:name w:val="Volgvel referentiegegevens"/>
    <w:basedOn w:val="Referentiegegevens"/>
    <w:link w:val="VolgvelreferentiegegevensChar"/>
    <w:rsid w:val="0013197A"/>
    <w:rPr>
      <w:lang w:val="en-US"/>
    </w:rPr>
  </w:style>
  <w:style w:type="paragraph" w:customStyle="1" w:styleId="Volgvelreferentiegegevenskopje">
    <w:name w:val="Volgvel referentiegegevens kopje"/>
    <w:basedOn w:val="Referentiegegevenskopjes"/>
    <w:link w:val="VolgvelreferentiegegevenskopjeChar"/>
    <w:rsid w:val="0013197A"/>
  </w:style>
  <w:style w:type="character" w:customStyle="1" w:styleId="SubonderdeeluniversiteitChar">
    <w:name w:val="Subonderdeel universiteit Char"/>
    <w:basedOn w:val="DefaultParagraphFont"/>
    <w:link w:val="Subonderdeeluniversiteit"/>
    <w:rsid w:val="00A574CC"/>
    <w:rPr>
      <w:rFonts w:ascii="Arial" w:eastAsia="Calibri" w:hAnsi="Arial"/>
      <w:spacing w:val="-4"/>
      <w:szCs w:val="22"/>
      <w:lang w:val="nl-NL" w:eastAsia="en-US" w:bidi="ar-SA"/>
    </w:rPr>
  </w:style>
  <w:style w:type="character" w:customStyle="1" w:styleId="ReferentiegegevenskopjesChar">
    <w:name w:val="Referentiegegevens kopjes Char"/>
    <w:basedOn w:val="SubonderdeeluniversiteitChar"/>
    <w:link w:val="Referentiegegevenskopjes"/>
    <w:rsid w:val="00A574CC"/>
    <w:rPr>
      <w:rFonts w:ascii="Arial" w:eastAsia="Calibri" w:hAnsi="Arial"/>
      <w:spacing w:val="-4"/>
      <w:sz w:val="15"/>
      <w:szCs w:val="22"/>
      <w:lang w:val="nl-NL" w:eastAsia="en-US" w:bidi="ar-SA"/>
    </w:rPr>
  </w:style>
  <w:style w:type="character" w:customStyle="1" w:styleId="ReferentiegegevensChar">
    <w:name w:val="Referentiegegevens Char"/>
    <w:basedOn w:val="ReferentiegegevenskopjesChar"/>
    <w:link w:val="Referentiegegevens"/>
    <w:rsid w:val="00A574CC"/>
    <w:rPr>
      <w:rFonts w:ascii="Arial" w:eastAsia="Calibri" w:hAnsi="Arial"/>
      <w:spacing w:val="-4"/>
      <w:sz w:val="22"/>
      <w:szCs w:val="22"/>
      <w:lang w:val="nl-NL" w:eastAsia="en-US" w:bidi="ar-SA"/>
    </w:rPr>
  </w:style>
  <w:style w:type="character" w:customStyle="1" w:styleId="VolgvelreferentiegegevensChar">
    <w:name w:val="Volgvel referentiegegevens Char"/>
    <w:basedOn w:val="ReferentiegegevensChar"/>
    <w:link w:val="Volgvelreferentiegegevens"/>
    <w:rsid w:val="0013197A"/>
    <w:rPr>
      <w:rFonts w:ascii="Arial" w:eastAsia="Calibri" w:hAnsi="Arial"/>
      <w:spacing w:val="-4"/>
      <w:sz w:val="22"/>
      <w:szCs w:val="22"/>
      <w:lang w:val="en-US" w:eastAsia="en-US" w:bidi="ar-SA"/>
    </w:rPr>
  </w:style>
  <w:style w:type="character" w:customStyle="1" w:styleId="VolgvelreferentiegegevenskopjeChar">
    <w:name w:val="Volgvel referentiegegevens kopje Char"/>
    <w:basedOn w:val="ReferentiegegevenskopjesChar"/>
    <w:link w:val="Volgvelreferentiegegevenskopje"/>
    <w:rsid w:val="0013197A"/>
    <w:rPr>
      <w:rFonts w:ascii="Arial" w:eastAsia="Calibri" w:hAnsi="Arial"/>
      <w:spacing w:val="-4"/>
      <w:sz w:val="15"/>
      <w:szCs w:val="22"/>
      <w:lang w:val="nl-NL" w:eastAsia="en-US" w:bidi="ar-SA"/>
    </w:rPr>
  </w:style>
  <w:style w:type="paragraph" w:styleId="NormalWeb">
    <w:name w:val="Normal (Web)"/>
    <w:basedOn w:val="Normal"/>
    <w:uiPriority w:val="99"/>
    <w:unhideWhenUsed/>
    <w:rsid w:val="00476ABC"/>
    <w:pPr>
      <w:spacing w:before="100" w:beforeAutospacing="1" w:after="100" w:afterAutospacing="1" w:line="384" w:lineRule="atLeast"/>
    </w:pPr>
    <w:rPr>
      <w:rFonts w:eastAsia="Times New Roman"/>
      <w:sz w:val="24"/>
      <w:szCs w:val="24"/>
      <w:lang w:val="en-US" w:eastAsia="ko-KR"/>
    </w:rPr>
  </w:style>
  <w:style w:type="character" w:customStyle="1" w:styleId="rwrro">
    <w:name w:val="rwrro"/>
    <w:rsid w:val="00476ABC"/>
  </w:style>
  <w:style w:type="character" w:customStyle="1" w:styleId="st">
    <w:name w:val="st"/>
    <w:rsid w:val="00476A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vandijk@uva.n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lores%20Automatisering\Corporate%20Identity%20Framework\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Sabine</dc:creator>
  <cp:keywords/>
  <cp:lastModifiedBy>PeterBoo</cp:lastModifiedBy>
  <cp:revision>2</cp:revision>
  <cp:lastPrinted>2012-12-13T15:36:00Z</cp:lastPrinted>
  <dcterms:created xsi:type="dcterms:W3CDTF">2012-12-18T12:14:00Z</dcterms:created>
  <dcterms:modified xsi:type="dcterms:W3CDTF">2012-12-18T12:14:00Z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er_division">
    <vt:lpwstr/>
  </property>
  <property fmtid="{D5CDD505-2E9C-101B-9397-08002B2CF9AE}" pid="3" name="sender_address1">
    <vt:lpwstr/>
  </property>
  <property fmtid="{D5CDD505-2E9C-101B-9397-08002B2CF9AE}" pid="4" name="sender_address2">
    <vt:lpwstr/>
  </property>
  <property fmtid="{D5CDD505-2E9C-101B-9397-08002B2CF9AE}" pid="5" name="sender_address3">
    <vt:lpwstr/>
  </property>
  <property fmtid="{D5CDD505-2E9C-101B-9397-08002B2CF9AE}" pid="6" name="sender_address4">
    <vt:lpwstr/>
  </property>
  <property fmtid="{D5CDD505-2E9C-101B-9397-08002B2CF9AE}" pid="7" name="sender_phone">
    <vt:lpwstr/>
  </property>
  <property fmtid="{D5CDD505-2E9C-101B-9397-08002B2CF9AE}" pid="8" name="bank1">
    <vt:lpwstr/>
  </property>
  <property fmtid="{D5CDD505-2E9C-101B-9397-08002B2CF9AE}" pid="9" name="bank2">
    <vt:lpwstr/>
  </property>
  <property fmtid="{D5CDD505-2E9C-101B-9397-08002B2CF9AE}" pid="10" name="date">
    <vt:lpwstr>12-12-2012 15:41:29</vt:lpwstr>
  </property>
  <property fmtid="{D5CDD505-2E9C-101B-9397-08002B2CF9AE}" pid="11" name="sender_fullname">
    <vt:lpwstr/>
  </property>
  <property fmtid="{D5CDD505-2E9C-101B-9397-08002B2CF9AE}" pid="12" name="yourref">
    <vt:lpwstr/>
  </property>
  <property fmtid="{D5CDD505-2E9C-101B-9397-08002B2CF9AE}" pid="13" name="ourref">
    <vt:lpwstr/>
  </property>
  <property fmtid="{D5CDD505-2E9C-101B-9397-08002B2CF9AE}" pid="14" name="sender_email">
    <vt:lpwstr/>
  </property>
  <property fmtid="{D5CDD505-2E9C-101B-9397-08002B2CF9AE}" pid="15" name="salutation">
    <vt:lpwstr/>
  </property>
  <property fmtid="{D5CDD505-2E9C-101B-9397-08002B2CF9AE}" pid="16" name="attachments">
    <vt:lpwstr/>
  </property>
  <property fmtid="{D5CDD505-2E9C-101B-9397-08002B2CF9AE}" pid="17" name="cc">
    <vt:lpwstr> </vt:lpwstr>
  </property>
  <property fmtid="{D5CDD505-2E9C-101B-9397-08002B2CF9AE}" pid="18" name="unit">
    <vt:lpwstr/>
  </property>
  <property fmtid="{D5CDD505-2E9C-101B-9397-08002B2CF9AE}" pid="19" name="subunit">
    <vt:lpwstr/>
  </property>
  <property fmtid="{D5CDD505-2E9C-101B-9397-08002B2CF9AE}" pid="20" name="valediction">
    <vt:lpwstr/>
  </property>
  <property fmtid="{D5CDD505-2E9C-101B-9397-08002B2CF9AE}" pid="21" name="signingname">
    <vt:lpwstr/>
  </property>
  <property fmtid="{D5CDD505-2E9C-101B-9397-08002B2CF9AE}" pid="22" name="address">
    <vt:lpwstr/>
  </property>
  <property fmtid="{D5CDD505-2E9C-101B-9397-08002B2CF9AE}" pid="23" name="firstname">
    <vt:lpwstr/>
  </property>
  <property fmtid="{D5CDD505-2E9C-101B-9397-08002B2CF9AE}" pid="24" name="lastname">
    <vt:lpwstr/>
  </property>
  <property fmtid="{D5CDD505-2E9C-101B-9397-08002B2CF9AE}" pid="25" name="concerns">
    <vt:lpwstr/>
  </property>
  <property fmtid="{D5CDD505-2E9C-101B-9397-08002B2CF9AE}" pid="26" name="sender_directdial">
    <vt:lpwstr/>
  </property>
  <property fmtid="{D5CDD505-2E9C-101B-9397-08002B2CF9AE}" pid="27" name="organization">
    <vt:lpwstr/>
  </property>
  <property fmtid="{D5CDD505-2E9C-101B-9397-08002B2CF9AE}" pid="28" name="title">
    <vt:lpwstr> </vt:lpwstr>
  </property>
  <property fmtid="{D5CDD505-2E9C-101B-9397-08002B2CF9AE}" pid="29" name="sender_faxnumber">
    <vt:lpwstr/>
  </property>
  <property fmtid="{D5CDD505-2E9C-101B-9397-08002B2CF9AE}" pid="30" name="titlebefore">
    <vt:lpwstr/>
  </property>
  <property fmtid="{D5CDD505-2E9C-101B-9397-08002B2CF9AE}" pid="31" name="titleafter">
    <vt:lpwstr/>
  </property>
  <property fmtid="{D5CDD505-2E9C-101B-9397-08002B2CF9AE}" pid="32" name="function">
    <vt:lpwstr/>
  </property>
  <property fmtid="{D5CDD505-2E9C-101B-9397-08002B2CF9AE}" pid="33" name="url">
    <vt:lpwstr/>
  </property>
</Properties>
</file>